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483" w:rsidRPr="004411B0" w:rsidP="00252483">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Pr="004411B0" w:rsidR="00077D4E">
        <w:rPr>
          <w:rFonts w:ascii="Times New Roman" w:hAnsi="Times New Roman" w:cs="Times New Roman"/>
          <w:sz w:val="26"/>
          <w:szCs w:val="26"/>
        </w:rPr>
        <w:t>ело № 5-525</w:t>
      </w:r>
      <w:r w:rsidRPr="004411B0" w:rsidR="00301EBC">
        <w:rPr>
          <w:rFonts w:ascii="Times New Roman" w:hAnsi="Times New Roman" w:cs="Times New Roman"/>
          <w:sz w:val="26"/>
          <w:szCs w:val="26"/>
        </w:rPr>
        <w:t>-1703/2025</w:t>
      </w:r>
    </w:p>
    <w:p w:rsidR="00252483" w:rsidRPr="004411B0" w:rsidP="00252483">
      <w:pPr>
        <w:pStyle w:val="Heading1"/>
        <w:rPr>
          <w:color w:val="auto"/>
        </w:rPr>
      </w:pPr>
      <w:r w:rsidRPr="004411B0">
        <w:rPr>
          <w:bCs w:val="0"/>
          <w:color w:val="auto"/>
        </w:rPr>
        <w:t>УИД 86</w:t>
      </w:r>
      <w:r w:rsidRPr="004411B0">
        <w:rPr>
          <w:bCs w:val="0"/>
          <w:color w:val="auto"/>
          <w:lang w:val="en-US"/>
        </w:rPr>
        <w:t>MS</w:t>
      </w:r>
      <w:r w:rsidRPr="004411B0">
        <w:rPr>
          <w:bCs w:val="0"/>
          <w:color w:val="auto"/>
        </w:rPr>
        <w:t>00</w:t>
      </w:r>
      <w:r w:rsidRPr="004411B0" w:rsidR="00077D4E">
        <w:rPr>
          <w:bCs w:val="0"/>
          <w:color w:val="auto"/>
        </w:rPr>
        <w:t>07-</w:t>
      </w:r>
      <w:r w:rsidRPr="004411B0">
        <w:rPr>
          <w:bCs w:val="0"/>
          <w:color w:val="auto"/>
        </w:rPr>
        <w:t>01-202</w:t>
      </w:r>
      <w:r w:rsidRPr="004411B0" w:rsidR="00B21AAD">
        <w:rPr>
          <w:bCs w:val="0"/>
          <w:color w:val="auto"/>
        </w:rPr>
        <w:t>5</w:t>
      </w:r>
      <w:r w:rsidRPr="004411B0">
        <w:rPr>
          <w:bCs w:val="0"/>
          <w:color w:val="auto"/>
        </w:rPr>
        <w:t>-0</w:t>
      </w:r>
      <w:r w:rsidRPr="004411B0" w:rsidR="00B21AAD">
        <w:rPr>
          <w:bCs w:val="0"/>
          <w:color w:val="auto"/>
        </w:rPr>
        <w:t>01</w:t>
      </w:r>
      <w:r w:rsidRPr="004411B0" w:rsidR="00077D4E">
        <w:rPr>
          <w:bCs w:val="0"/>
          <w:color w:val="auto"/>
        </w:rPr>
        <w:t xml:space="preserve">557-12 </w:t>
      </w:r>
      <w:r w:rsidRPr="004411B0" w:rsidR="00301EBC">
        <w:rPr>
          <w:bCs w:val="0"/>
          <w:color w:val="auto"/>
        </w:rPr>
        <w:t xml:space="preserve"> </w:t>
      </w:r>
      <w:r w:rsidRPr="004411B0">
        <w:rPr>
          <w:bCs w:val="0"/>
          <w:color w:val="auto"/>
        </w:rPr>
        <w:t xml:space="preserve">  </w:t>
      </w:r>
      <w:r w:rsidRPr="004411B0" w:rsidR="00BF66D0">
        <w:rPr>
          <w:color w:val="auto"/>
        </w:rPr>
        <w:tab/>
      </w:r>
      <w:r w:rsidRPr="004411B0" w:rsidR="00BF66D0">
        <w:rPr>
          <w:color w:val="auto"/>
        </w:rPr>
        <w:tab/>
      </w:r>
      <w:r w:rsidRPr="004411B0" w:rsidR="00BF66D0">
        <w:rPr>
          <w:color w:val="auto"/>
        </w:rPr>
        <w:tab/>
      </w:r>
      <w:r w:rsidRPr="004411B0" w:rsidR="00BF66D0">
        <w:rPr>
          <w:color w:val="auto"/>
        </w:rPr>
        <w:tab/>
      </w:r>
      <w:r w:rsidRPr="004411B0" w:rsidR="00BF66D0">
        <w:rPr>
          <w:color w:val="auto"/>
        </w:rPr>
        <w:tab/>
      </w:r>
      <w:r w:rsidRPr="004411B0">
        <w:rPr>
          <w:color w:val="auto"/>
        </w:rPr>
        <w:tab/>
        <w:t xml:space="preserve">                  </w:t>
      </w:r>
    </w:p>
    <w:p w:rsidR="00361E44" w:rsidRPr="004411B0" w:rsidP="00361E44">
      <w:pPr>
        <w:spacing w:after="0" w:line="240" w:lineRule="auto"/>
        <w:rPr>
          <w:rFonts w:ascii="Times New Roman" w:hAnsi="Times New Roman" w:cs="Times New Roman"/>
          <w:bCs/>
          <w:sz w:val="26"/>
          <w:szCs w:val="26"/>
        </w:rPr>
      </w:pPr>
    </w:p>
    <w:p w:rsidR="00252483" w:rsidRPr="004411B0" w:rsidP="00361E44">
      <w:pPr>
        <w:spacing w:after="0" w:line="240" w:lineRule="auto"/>
        <w:rPr>
          <w:rFonts w:ascii="Times New Roman" w:hAnsi="Times New Roman" w:cs="Times New Roman"/>
          <w:bCs/>
          <w:sz w:val="26"/>
          <w:szCs w:val="26"/>
        </w:rPr>
      </w:pPr>
      <w:r w:rsidRPr="004411B0">
        <w:rPr>
          <w:rFonts w:ascii="Times New Roman" w:hAnsi="Times New Roman" w:cs="Times New Roman"/>
          <w:bCs/>
          <w:sz w:val="26"/>
          <w:szCs w:val="26"/>
        </w:rPr>
        <w:t xml:space="preserve">                                            </w:t>
      </w:r>
      <w:r w:rsidRPr="004411B0">
        <w:rPr>
          <w:rFonts w:ascii="Times New Roman" w:hAnsi="Times New Roman" w:cs="Times New Roman"/>
          <w:bCs/>
          <w:sz w:val="26"/>
          <w:szCs w:val="26"/>
        </w:rPr>
        <w:t>ПОСТАНОВЛЕНИЕ</w:t>
      </w:r>
    </w:p>
    <w:p w:rsidR="00252483" w:rsidRPr="004411B0" w:rsidP="00252483">
      <w:pPr>
        <w:spacing w:after="0" w:line="240" w:lineRule="auto"/>
        <w:jc w:val="center"/>
        <w:rPr>
          <w:rFonts w:ascii="Times New Roman" w:hAnsi="Times New Roman" w:cs="Times New Roman"/>
          <w:bCs/>
          <w:sz w:val="26"/>
          <w:szCs w:val="26"/>
        </w:rPr>
      </w:pPr>
      <w:r w:rsidRPr="004411B0">
        <w:rPr>
          <w:rFonts w:ascii="Times New Roman" w:hAnsi="Times New Roman" w:cs="Times New Roman"/>
          <w:bCs/>
          <w:sz w:val="26"/>
          <w:szCs w:val="26"/>
        </w:rPr>
        <w:t xml:space="preserve">по делу об административном правонарушении </w:t>
      </w:r>
    </w:p>
    <w:p w:rsidR="00252483" w:rsidRPr="004411B0" w:rsidP="00252483">
      <w:pPr>
        <w:spacing w:after="0" w:line="240" w:lineRule="auto"/>
        <w:jc w:val="center"/>
        <w:rPr>
          <w:rFonts w:ascii="Times New Roman" w:hAnsi="Times New Roman" w:cs="Times New Roman"/>
          <w:bCs/>
          <w:sz w:val="26"/>
          <w:szCs w:val="26"/>
        </w:rPr>
      </w:pPr>
    </w:p>
    <w:p w:rsidR="00252483" w:rsidRPr="004411B0" w:rsidP="00252483">
      <w:pPr>
        <w:spacing w:after="0" w:line="240" w:lineRule="auto"/>
        <w:jc w:val="center"/>
        <w:rPr>
          <w:rFonts w:ascii="Times New Roman" w:hAnsi="Times New Roman" w:cs="Times New Roman"/>
          <w:bCs/>
          <w:sz w:val="26"/>
          <w:szCs w:val="26"/>
        </w:rPr>
      </w:pPr>
      <w:r w:rsidRPr="004411B0">
        <w:rPr>
          <w:rFonts w:ascii="Times New Roman" w:hAnsi="Times New Roman" w:cs="Times New Roman"/>
          <w:bCs/>
          <w:sz w:val="26"/>
          <w:szCs w:val="26"/>
        </w:rPr>
        <w:t xml:space="preserve">город Когалым                                             </w:t>
      </w:r>
      <w:r w:rsidRPr="004411B0" w:rsidR="00BF66D0">
        <w:rPr>
          <w:rFonts w:ascii="Times New Roman" w:hAnsi="Times New Roman" w:cs="Times New Roman"/>
          <w:bCs/>
          <w:sz w:val="26"/>
          <w:szCs w:val="26"/>
        </w:rPr>
        <w:t xml:space="preserve">                     </w:t>
      </w:r>
      <w:r w:rsidRPr="004411B0" w:rsidR="00301EBC">
        <w:rPr>
          <w:rFonts w:ascii="Times New Roman" w:hAnsi="Times New Roman" w:cs="Times New Roman"/>
          <w:bCs/>
          <w:sz w:val="26"/>
          <w:szCs w:val="26"/>
        </w:rPr>
        <w:t xml:space="preserve">  </w:t>
      </w:r>
      <w:r w:rsidRPr="004411B0">
        <w:rPr>
          <w:rFonts w:ascii="Times New Roman" w:hAnsi="Times New Roman" w:cs="Times New Roman"/>
          <w:bCs/>
          <w:sz w:val="26"/>
          <w:szCs w:val="26"/>
        </w:rPr>
        <w:t xml:space="preserve">    </w:t>
      </w:r>
      <w:r w:rsidRPr="004411B0" w:rsidR="000F5013">
        <w:rPr>
          <w:rFonts w:ascii="Times New Roman" w:hAnsi="Times New Roman" w:cs="Times New Roman"/>
          <w:bCs/>
          <w:sz w:val="26"/>
          <w:szCs w:val="26"/>
        </w:rPr>
        <w:t xml:space="preserve">     </w:t>
      </w:r>
      <w:r w:rsidRPr="004411B0" w:rsidR="00077D4E">
        <w:rPr>
          <w:rFonts w:ascii="Times New Roman" w:hAnsi="Times New Roman" w:cs="Times New Roman"/>
          <w:bCs/>
          <w:sz w:val="26"/>
          <w:szCs w:val="26"/>
        </w:rPr>
        <w:t xml:space="preserve">  </w:t>
      </w:r>
      <w:r w:rsidRPr="004411B0" w:rsidR="000F5013">
        <w:rPr>
          <w:rFonts w:ascii="Times New Roman" w:hAnsi="Times New Roman" w:cs="Times New Roman"/>
          <w:bCs/>
          <w:sz w:val="26"/>
          <w:szCs w:val="26"/>
        </w:rPr>
        <w:t xml:space="preserve"> </w:t>
      </w:r>
      <w:r w:rsidRPr="004411B0">
        <w:rPr>
          <w:rFonts w:ascii="Times New Roman" w:hAnsi="Times New Roman" w:cs="Times New Roman"/>
          <w:bCs/>
          <w:sz w:val="26"/>
          <w:szCs w:val="26"/>
        </w:rPr>
        <w:t xml:space="preserve">  </w:t>
      </w:r>
      <w:r w:rsidRPr="004411B0" w:rsidR="00BC564C">
        <w:rPr>
          <w:rFonts w:ascii="Times New Roman" w:hAnsi="Times New Roman" w:cs="Times New Roman"/>
          <w:bCs/>
          <w:sz w:val="26"/>
          <w:szCs w:val="26"/>
        </w:rPr>
        <w:t>01</w:t>
      </w:r>
      <w:r w:rsidRPr="004411B0" w:rsidR="00705FA4">
        <w:rPr>
          <w:rFonts w:ascii="Times New Roman" w:hAnsi="Times New Roman" w:cs="Times New Roman"/>
          <w:bCs/>
          <w:sz w:val="26"/>
          <w:szCs w:val="26"/>
        </w:rPr>
        <w:t xml:space="preserve"> июля </w:t>
      </w:r>
      <w:r w:rsidRPr="004411B0" w:rsidR="00215C3A">
        <w:rPr>
          <w:rFonts w:ascii="Times New Roman" w:hAnsi="Times New Roman" w:cs="Times New Roman"/>
          <w:bCs/>
          <w:sz w:val="26"/>
          <w:szCs w:val="26"/>
        </w:rPr>
        <w:t xml:space="preserve"> </w:t>
      </w:r>
      <w:r w:rsidRPr="004411B0">
        <w:rPr>
          <w:rFonts w:ascii="Times New Roman" w:hAnsi="Times New Roman" w:cs="Times New Roman"/>
          <w:bCs/>
          <w:sz w:val="26"/>
          <w:szCs w:val="26"/>
        </w:rPr>
        <w:t>202</w:t>
      </w:r>
      <w:r w:rsidRPr="004411B0" w:rsidR="00301EBC">
        <w:rPr>
          <w:rFonts w:ascii="Times New Roman" w:hAnsi="Times New Roman" w:cs="Times New Roman"/>
          <w:bCs/>
          <w:sz w:val="26"/>
          <w:szCs w:val="26"/>
        </w:rPr>
        <w:t>5</w:t>
      </w:r>
      <w:r w:rsidRPr="004411B0">
        <w:rPr>
          <w:rFonts w:ascii="Times New Roman" w:hAnsi="Times New Roman" w:cs="Times New Roman"/>
          <w:bCs/>
          <w:sz w:val="26"/>
          <w:szCs w:val="26"/>
        </w:rPr>
        <w:t xml:space="preserve"> года   </w:t>
      </w:r>
    </w:p>
    <w:p w:rsidR="00705FA4" w:rsidRPr="004411B0" w:rsidP="00252483">
      <w:pPr>
        <w:spacing w:after="0" w:line="240" w:lineRule="auto"/>
        <w:rPr>
          <w:rFonts w:ascii="Times New Roman" w:hAnsi="Times New Roman" w:cs="Times New Roman"/>
          <w:bCs/>
          <w:sz w:val="26"/>
          <w:szCs w:val="26"/>
        </w:rPr>
      </w:pPr>
      <w:r w:rsidRPr="004411B0">
        <w:rPr>
          <w:rFonts w:ascii="Times New Roman" w:hAnsi="Times New Roman" w:cs="Times New Roman"/>
          <w:bCs/>
          <w:sz w:val="26"/>
          <w:szCs w:val="26"/>
        </w:rPr>
        <w:t xml:space="preserve">       </w:t>
      </w:r>
    </w:p>
    <w:p w:rsidR="00252483" w:rsidRPr="004411B0" w:rsidP="00252483">
      <w:pPr>
        <w:spacing w:after="0" w:line="240" w:lineRule="auto"/>
        <w:rPr>
          <w:rFonts w:ascii="Times New Roman" w:hAnsi="Times New Roman" w:cs="Times New Roman"/>
          <w:bCs/>
          <w:sz w:val="26"/>
          <w:szCs w:val="26"/>
        </w:rPr>
      </w:pPr>
      <w:r w:rsidRPr="004411B0">
        <w:rPr>
          <w:rFonts w:ascii="Times New Roman" w:hAnsi="Times New Roman" w:cs="Times New Roman"/>
          <w:bCs/>
          <w:sz w:val="26"/>
          <w:szCs w:val="26"/>
        </w:rPr>
        <w:t xml:space="preserve"> </w:t>
      </w:r>
      <w:r w:rsidRPr="004411B0" w:rsidR="00E669A3">
        <w:rPr>
          <w:rFonts w:ascii="Times New Roman" w:hAnsi="Times New Roman" w:cs="Times New Roman"/>
          <w:bCs/>
          <w:sz w:val="26"/>
          <w:szCs w:val="26"/>
        </w:rPr>
        <w:tab/>
      </w:r>
      <w:r w:rsidRPr="004411B0" w:rsidR="00705FA4">
        <w:rPr>
          <w:rFonts w:ascii="Times New Roman" w:hAnsi="Times New Roman" w:cs="Times New Roman"/>
          <w:bCs/>
          <w:sz w:val="26"/>
          <w:szCs w:val="26"/>
        </w:rPr>
        <w:t xml:space="preserve">Резолютивная часть </w:t>
      </w:r>
      <w:r w:rsidRPr="004411B0" w:rsidR="00E669A3">
        <w:rPr>
          <w:rFonts w:ascii="Times New Roman" w:hAnsi="Times New Roman" w:cs="Times New Roman"/>
          <w:bCs/>
          <w:sz w:val="26"/>
          <w:szCs w:val="26"/>
        </w:rPr>
        <w:t xml:space="preserve">постановления </w:t>
      </w:r>
      <w:r w:rsidRPr="004411B0" w:rsidR="00705FA4">
        <w:rPr>
          <w:rFonts w:ascii="Times New Roman" w:hAnsi="Times New Roman" w:cs="Times New Roman"/>
          <w:bCs/>
          <w:sz w:val="26"/>
          <w:szCs w:val="26"/>
        </w:rPr>
        <w:t xml:space="preserve"> объявлена   26 июня 2025 года </w:t>
      </w:r>
    </w:p>
    <w:p w:rsidR="00705FA4" w:rsidRPr="004411B0" w:rsidP="00252483">
      <w:pPr>
        <w:spacing w:after="0" w:line="240" w:lineRule="auto"/>
        <w:rPr>
          <w:rFonts w:ascii="Times New Roman" w:hAnsi="Times New Roman" w:cs="Times New Roman"/>
          <w:bCs/>
          <w:sz w:val="26"/>
          <w:szCs w:val="26"/>
        </w:rPr>
      </w:pPr>
    </w:p>
    <w:p w:rsidR="00252483" w:rsidRPr="004411B0" w:rsidP="00252483">
      <w:pPr>
        <w:spacing w:after="0" w:line="240" w:lineRule="auto"/>
        <w:ind w:firstLine="567"/>
        <w:jc w:val="both"/>
        <w:rPr>
          <w:rFonts w:ascii="Times New Roman" w:hAnsi="Times New Roman" w:cs="Times New Roman"/>
          <w:sz w:val="26"/>
          <w:szCs w:val="26"/>
        </w:rPr>
      </w:pPr>
      <w:r w:rsidRPr="004411B0">
        <w:rPr>
          <w:rFonts w:ascii="Times New Roman" w:hAnsi="Times New Roman" w:cs="Times New Roman"/>
          <w:sz w:val="26"/>
          <w:szCs w:val="26"/>
        </w:rPr>
        <w:t>М</w:t>
      </w:r>
      <w:r w:rsidRPr="004411B0">
        <w:rPr>
          <w:rFonts w:ascii="Times New Roman" w:hAnsi="Times New Roman" w:cs="Times New Roman"/>
          <w:sz w:val="26"/>
          <w:szCs w:val="26"/>
        </w:rPr>
        <w:t>ир</w:t>
      </w:r>
      <w:r w:rsidRPr="004411B0">
        <w:rPr>
          <w:rFonts w:ascii="Times New Roman" w:hAnsi="Times New Roman" w:cs="Times New Roman"/>
          <w:sz w:val="26"/>
          <w:szCs w:val="26"/>
        </w:rPr>
        <w:t>овой судья судебного участка № 3</w:t>
      </w:r>
      <w:r w:rsidRPr="004411B0">
        <w:rPr>
          <w:rFonts w:ascii="Times New Roman" w:hAnsi="Times New Roman" w:cs="Times New Roman"/>
          <w:sz w:val="26"/>
          <w:szCs w:val="26"/>
        </w:rPr>
        <w:t xml:space="preserve"> Когалымского судебного района Ханты-Мансийского автономного округа –</w:t>
      </w:r>
      <w:r w:rsidRPr="004411B0">
        <w:rPr>
          <w:rFonts w:ascii="Times New Roman" w:hAnsi="Times New Roman" w:cs="Times New Roman"/>
          <w:sz w:val="26"/>
          <w:szCs w:val="26"/>
        </w:rPr>
        <w:t xml:space="preserve"> </w:t>
      </w:r>
      <w:r w:rsidRPr="004411B0">
        <w:rPr>
          <w:rFonts w:ascii="Times New Roman" w:hAnsi="Times New Roman" w:cs="Times New Roman"/>
          <w:sz w:val="26"/>
          <w:szCs w:val="26"/>
        </w:rPr>
        <w:t xml:space="preserve">Югры </w:t>
      </w:r>
      <w:r w:rsidRPr="004411B0">
        <w:rPr>
          <w:rFonts w:ascii="Times New Roman" w:hAnsi="Times New Roman" w:cs="Times New Roman"/>
          <w:sz w:val="26"/>
          <w:szCs w:val="26"/>
        </w:rPr>
        <w:t>Филяева Е.М.</w:t>
      </w:r>
      <w:r w:rsidRPr="004411B0">
        <w:rPr>
          <w:rFonts w:ascii="Times New Roman" w:hAnsi="Times New Roman" w:cs="Times New Roman"/>
          <w:sz w:val="26"/>
          <w:szCs w:val="26"/>
        </w:rPr>
        <w:t xml:space="preserve">,  </w:t>
      </w:r>
    </w:p>
    <w:p w:rsidR="00E13592" w:rsidRPr="004411B0" w:rsidP="00252483">
      <w:pPr>
        <w:spacing w:after="0" w:line="240" w:lineRule="auto"/>
        <w:ind w:firstLine="567"/>
        <w:jc w:val="both"/>
        <w:rPr>
          <w:rFonts w:ascii="Times New Roman" w:hAnsi="Times New Roman" w:cs="Times New Roman"/>
          <w:sz w:val="26"/>
          <w:szCs w:val="26"/>
        </w:rPr>
      </w:pPr>
      <w:r w:rsidRPr="004411B0">
        <w:rPr>
          <w:rFonts w:ascii="Times New Roman" w:hAnsi="Times New Roman" w:cs="Times New Roman"/>
          <w:sz w:val="26"/>
          <w:szCs w:val="26"/>
        </w:rPr>
        <w:t xml:space="preserve">с участием защитника-адвоката Сафарова Д.Н. по соглашению, представившего удостоверение № 885 от 20.08.2009 </w:t>
      </w:r>
      <w:r w:rsidRPr="004411B0" w:rsidR="00174614">
        <w:rPr>
          <w:rFonts w:ascii="Times New Roman" w:hAnsi="Times New Roman" w:cs="Times New Roman"/>
          <w:sz w:val="26"/>
          <w:szCs w:val="26"/>
        </w:rPr>
        <w:t xml:space="preserve"> </w:t>
      </w:r>
      <w:r w:rsidRPr="004411B0">
        <w:rPr>
          <w:rFonts w:ascii="Times New Roman" w:hAnsi="Times New Roman" w:cs="Times New Roman"/>
          <w:sz w:val="26"/>
          <w:szCs w:val="26"/>
        </w:rPr>
        <w:t xml:space="preserve"> и ордер № 71 от 15.05.2025,</w:t>
      </w:r>
    </w:p>
    <w:p w:rsidR="00252483" w:rsidRPr="004411B0" w:rsidP="00252483">
      <w:pPr>
        <w:spacing w:after="0" w:line="240" w:lineRule="auto"/>
        <w:ind w:firstLine="567"/>
        <w:jc w:val="both"/>
        <w:rPr>
          <w:rFonts w:ascii="Times New Roman" w:hAnsi="Times New Roman" w:cs="Times New Roman"/>
          <w:bCs/>
          <w:sz w:val="26"/>
          <w:szCs w:val="26"/>
        </w:rPr>
      </w:pPr>
      <w:r w:rsidRPr="004411B0">
        <w:rPr>
          <w:rFonts w:ascii="Times New Roman" w:hAnsi="Times New Roman" w:cs="Times New Roman"/>
          <w:sz w:val="26"/>
          <w:szCs w:val="26"/>
        </w:rPr>
        <w:t xml:space="preserve">рассмотрев дело об административном правонарушении в отношении </w:t>
      </w:r>
      <w:r w:rsidRPr="004411B0" w:rsidR="00077D4E">
        <w:rPr>
          <w:rFonts w:ascii="Times New Roman" w:hAnsi="Times New Roman" w:cs="Times New Roman"/>
          <w:sz w:val="26"/>
          <w:szCs w:val="26"/>
        </w:rPr>
        <w:t xml:space="preserve">Галиакберова Александра Александровича, </w:t>
      </w:r>
      <w:r w:rsidR="002A07D8">
        <w:rPr>
          <w:rFonts w:ascii="Times New Roman" w:hAnsi="Times New Roman" w:cs="Times New Roman"/>
          <w:sz w:val="26"/>
          <w:szCs w:val="26"/>
        </w:rPr>
        <w:t>*</w:t>
      </w:r>
      <w:r w:rsidRPr="004411B0">
        <w:rPr>
          <w:rFonts w:ascii="Times New Roman" w:hAnsi="Times New Roman" w:cs="Times New Roman"/>
          <w:sz w:val="26"/>
          <w:szCs w:val="26"/>
        </w:rPr>
        <w:t>, ранее привлекавшегося к административной ответственности, привлекаемого к административной ответственности по ч. 5 ст. 12.15 КоАП РФ,</w:t>
      </w:r>
    </w:p>
    <w:p w:rsidR="00252483" w:rsidRPr="004411B0" w:rsidP="00252483">
      <w:pPr>
        <w:spacing w:after="0" w:line="240" w:lineRule="auto"/>
        <w:ind w:firstLine="425"/>
        <w:jc w:val="center"/>
        <w:rPr>
          <w:rFonts w:ascii="Times New Roman" w:hAnsi="Times New Roman" w:cs="Times New Roman"/>
          <w:bCs/>
          <w:sz w:val="26"/>
          <w:szCs w:val="26"/>
        </w:rPr>
      </w:pPr>
    </w:p>
    <w:p w:rsidR="00252483" w:rsidRPr="004411B0" w:rsidP="00361E44">
      <w:pPr>
        <w:spacing w:after="0" w:line="240" w:lineRule="auto"/>
        <w:rPr>
          <w:rFonts w:ascii="Times New Roman" w:hAnsi="Times New Roman" w:cs="Times New Roman"/>
          <w:bCs/>
          <w:sz w:val="26"/>
          <w:szCs w:val="26"/>
        </w:rPr>
      </w:pPr>
      <w:r w:rsidRPr="004411B0">
        <w:rPr>
          <w:rFonts w:ascii="Times New Roman" w:hAnsi="Times New Roman" w:cs="Times New Roman"/>
          <w:bCs/>
          <w:sz w:val="26"/>
          <w:szCs w:val="26"/>
        </w:rPr>
        <w:t xml:space="preserve">                                                  </w:t>
      </w:r>
      <w:r w:rsidRPr="004411B0">
        <w:rPr>
          <w:rFonts w:ascii="Times New Roman" w:hAnsi="Times New Roman" w:cs="Times New Roman"/>
          <w:bCs/>
          <w:sz w:val="26"/>
          <w:szCs w:val="26"/>
        </w:rPr>
        <w:t>УСТАНОВИЛ:</w:t>
      </w:r>
    </w:p>
    <w:p w:rsidR="00252483" w:rsidRPr="004411B0" w:rsidP="00252483">
      <w:pPr>
        <w:spacing w:after="0" w:line="240" w:lineRule="auto"/>
        <w:ind w:firstLine="425"/>
        <w:jc w:val="center"/>
        <w:rPr>
          <w:rFonts w:ascii="Times New Roman" w:hAnsi="Times New Roman" w:cs="Times New Roman"/>
          <w:bCs/>
          <w:sz w:val="26"/>
          <w:szCs w:val="26"/>
        </w:rPr>
      </w:pPr>
    </w:p>
    <w:p w:rsidR="00252483" w:rsidRPr="004411B0" w:rsidP="00973636">
      <w:pPr>
        <w:tabs>
          <w:tab w:val="left" w:pos="4242"/>
        </w:tabs>
        <w:autoSpaceDE w:val="0"/>
        <w:autoSpaceDN w:val="0"/>
        <w:adjustRightInd w:val="0"/>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23</w:t>
      </w:r>
      <w:r w:rsidRPr="004411B0" w:rsidR="00B21AAD">
        <w:rPr>
          <w:rFonts w:ascii="Times New Roman" w:hAnsi="Times New Roman" w:cs="Times New Roman"/>
          <w:sz w:val="26"/>
          <w:szCs w:val="26"/>
        </w:rPr>
        <w:t>.03</w:t>
      </w:r>
      <w:r w:rsidRPr="004411B0" w:rsidR="00301EBC">
        <w:rPr>
          <w:rFonts w:ascii="Times New Roman" w:hAnsi="Times New Roman" w:cs="Times New Roman"/>
          <w:sz w:val="26"/>
          <w:szCs w:val="26"/>
        </w:rPr>
        <w:t>.202</w:t>
      </w:r>
      <w:r w:rsidRPr="004411B0">
        <w:rPr>
          <w:rFonts w:ascii="Times New Roman" w:hAnsi="Times New Roman" w:cs="Times New Roman"/>
          <w:sz w:val="26"/>
          <w:szCs w:val="26"/>
        </w:rPr>
        <w:t>5 в 09</w:t>
      </w:r>
      <w:r w:rsidRPr="004411B0">
        <w:rPr>
          <w:rFonts w:ascii="Times New Roman" w:hAnsi="Times New Roman" w:cs="Times New Roman"/>
          <w:sz w:val="26"/>
          <w:szCs w:val="26"/>
        </w:rPr>
        <w:t xml:space="preserve"> час. </w:t>
      </w:r>
      <w:r w:rsidRPr="004411B0" w:rsidR="00B21AAD">
        <w:rPr>
          <w:rFonts w:ascii="Times New Roman" w:hAnsi="Times New Roman" w:cs="Times New Roman"/>
          <w:sz w:val="26"/>
          <w:szCs w:val="26"/>
        </w:rPr>
        <w:t>4</w:t>
      </w:r>
      <w:r w:rsidRPr="004411B0">
        <w:rPr>
          <w:rFonts w:ascii="Times New Roman" w:hAnsi="Times New Roman" w:cs="Times New Roman"/>
          <w:sz w:val="26"/>
          <w:szCs w:val="26"/>
        </w:rPr>
        <w:t>2</w:t>
      </w:r>
      <w:r w:rsidRPr="004411B0">
        <w:rPr>
          <w:rFonts w:ascii="Times New Roman" w:hAnsi="Times New Roman" w:cs="Times New Roman"/>
          <w:sz w:val="26"/>
          <w:szCs w:val="26"/>
        </w:rPr>
        <w:t xml:space="preserve"> мин. </w:t>
      </w:r>
      <w:r w:rsidRPr="004411B0">
        <w:rPr>
          <w:rFonts w:ascii="Times New Roman" w:hAnsi="Times New Roman" w:cs="Times New Roman"/>
          <w:sz w:val="26"/>
          <w:szCs w:val="26"/>
        </w:rPr>
        <w:t>на 201 км автодороги</w:t>
      </w:r>
      <w:r w:rsidRPr="004411B0" w:rsidR="00973636">
        <w:rPr>
          <w:rFonts w:ascii="Times New Roman" w:hAnsi="Times New Roman" w:cs="Times New Roman"/>
          <w:sz w:val="26"/>
          <w:szCs w:val="26"/>
        </w:rPr>
        <w:t xml:space="preserve"> Сургут-Нижневартовск </w:t>
      </w:r>
      <w:r w:rsidRPr="004411B0" w:rsidR="0048171C">
        <w:rPr>
          <w:rFonts w:ascii="Times New Roman" w:hAnsi="Times New Roman" w:cs="Times New Roman"/>
          <w:spacing w:val="-1"/>
          <w:sz w:val="26"/>
          <w:szCs w:val="26"/>
        </w:rPr>
        <w:t xml:space="preserve">Галиакберов А.А. </w:t>
      </w:r>
      <w:r w:rsidRPr="004411B0" w:rsidR="00973636">
        <w:rPr>
          <w:rFonts w:ascii="Times New Roman" w:hAnsi="Times New Roman" w:cs="Times New Roman"/>
          <w:sz w:val="26"/>
          <w:szCs w:val="26"/>
        </w:rPr>
        <w:t xml:space="preserve">управлял транспортным средством </w:t>
      </w:r>
      <w:r w:rsidR="002A07D8">
        <w:rPr>
          <w:rFonts w:ascii="Times New Roman" w:hAnsi="Times New Roman" w:cs="Times New Roman"/>
          <w:sz w:val="26"/>
          <w:szCs w:val="26"/>
        </w:rPr>
        <w:t>*</w:t>
      </w:r>
      <w:r w:rsidRPr="004411B0">
        <w:rPr>
          <w:rFonts w:ascii="Times New Roman" w:hAnsi="Times New Roman" w:cs="Times New Roman"/>
          <w:sz w:val="26"/>
          <w:szCs w:val="26"/>
        </w:rPr>
        <w:t xml:space="preserve">, государственные регистрационные знаки </w:t>
      </w:r>
      <w:r w:rsidR="002A07D8">
        <w:rPr>
          <w:rFonts w:ascii="Times New Roman" w:hAnsi="Times New Roman" w:cs="Times New Roman"/>
          <w:sz w:val="26"/>
          <w:szCs w:val="26"/>
        </w:rPr>
        <w:t>*</w:t>
      </w:r>
      <w:r w:rsidRPr="004411B0" w:rsidR="002D506C">
        <w:rPr>
          <w:rFonts w:ascii="Times New Roman" w:hAnsi="Times New Roman" w:cs="Times New Roman"/>
          <w:sz w:val="26"/>
          <w:szCs w:val="26"/>
        </w:rPr>
        <w:t xml:space="preserve"> </w:t>
      </w:r>
      <w:r w:rsidRPr="004411B0" w:rsidR="00973636">
        <w:rPr>
          <w:rFonts w:ascii="Times New Roman" w:hAnsi="Times New Roman" w:cs="Times New Roman"/>
          <w:sz w:val="26"/>
          <w:szCs w:val="26"/>
        </w:rPr>
        <w:t>на автодороге с двухсторонним движением выехал на полосу, предназначенную для встречного движения, при совершении обгона впереди движущегося транспортного средства</w:t>
      </w:r>
      <w:r w:rsidRPr="004411B0" w:rsidR="00301EBC">
        <w:rPr>
          <w:rFonts w:ascii="Times New Roman" w:hAnsi="Times New Roman" w:cs="Times New Roman"/>
          <w:sz w:val="26"/>
          <w:szCs w:val="26"/>
        </w:rPr>
        <w:t xml:space="preserve"> в зоне действия дорожного знака 3.20 «Обгон запрещен»</w:t>
      </w:r>
      <w:r w:rsidRPr="004411B0" w:rsidR="00973636">
        <w:rPr>
          <w:rFonts w:ascii="Times New Roman" w:hAnsi="Times New Roman" w:cs="Times New Roman"/>
          <w:sz w:val="26"/>
          <w:szCs w:val="26"/>
        </w:rPr>
        <w:t xml:space="preserve"> и знака 8.5.4 «В</w:t>
      </w:r>
      <w:r w:rsidRPr="004411B0" w:rsidR="002D506C">
        <w:rPr>
          <w:rFonts w:ascii="Times New Roman" w:hAnsi="Times New Roman" w:cs="Times New Roman"/>
          <w:sz w:val="26"/>
          <w:szCs w:val="26"/>
        </w:rPr>
        <w:t>ремя действия</w:t>
      </w:r>
      <w:r w:rsidRPr="004411B0" w:rsidR="00973636">
        <w:rPr>
          <w:rFonts w:ascii="Times New Roman" w:hAnsi="Times New Roman" w:cs="Times New Roman"/>
          <w:sz w:val="26"/>
          <w:szCs w:val="26"/>
        </w:rPr>
        <w:t xml:space="preserve"> с 07 до 10 час. </w:t>
      </w:r>
      <w:r w:rsidRPr="004411B0" w:rsidR="00613C5A">
        <w:rPr>
          <w:rFonts w:ascii="Times New Roman" w:hAnsi="Times New Roman" w:cs="Times New Roman"/>
          <w:sz w:val="26"/>
          <w:szCs w:val="26"/>
        </w:rPr>
        <w:t>и с 17 до 20 час.»</w:t>
      </w:r>
      <w:r w:rsidRPr="004411B0" w:rsidR="002D506C">
        <w:rPr>
          <w:rFonts w:ascii="Times New Roman" w:hAnsi="Times New Roman" w:cs="Times New Roman"/>
          <w:sz w:val="26"/>
          <w:szCs w:val="26"/>
        </w:rPr>
        <w:t xml:space="preserve"> повторно совершил</w:t>
      </w:r>
      <w:r w:rsidRPr="004411B0" w:rsidR="00613C5A">
        <w:rPr>
          <w:rFonts w:ascii="Times New Roman" w:hAnsi="Times New Roman" w:cs="Times New Roman"/>
          <w:sz w:val="26"/>
          <w:szCs w:val="26"/>
        </w:rPr>
        <w:t xml:space="preserve"> </w:t>
      </w:r>
      <w:r w:rsidRPr="004411B0" w:rsidR="0067025B">
        <w:rPr>
          <w:rFonts w:ascii="Times New Roman" w:hAnsi="Times New Roman" w:cs="Times New Roman"/>
          <w:sz w:val="26"/>
          <w:szCs w:val="26"/>
        </w:rPr>
        <w:t>административное правонару</w:t>
      </w:r>
      <w:r w:rsidRPr="004411B0" w:rsidR="002D506C">
        <w:rPr>
          <w:rFonts w:ascii="Times New Roman" w:hAnsi="Times New Roman" w:cs="Times New Roman"/>
          <w:sz w:val="26"/>
          <w:szCs w:val="26"/>
        </w:rPr>
        <w:t>ше</w:t>
      </w:r>
      <w:r w:rsidRPr="004411B0" w:rsidR="00613C5A">
        <w:rPr>
          <w:rFonts w:ascii="Times New Roman" w:hAnsi="Times New Roman" w:cs="Times New Roman"/>
          <w:sz w:val="26"/>
          <w:szCs w:val="26"/>
        </w:rPr>
        <w:t xml:space="preserve">ние, </w:t>
      </w:r>
      <w:r w:rsidRPr="004411B0" w:rsidR="0067025B">
        <w:rPr>
          <w:rFonts w:ascii="Times New Roman" w:hAnsi="Times New Roman" w:cs="Times New Roman"/>
          <w:sz w:val="26"/>
          <w:szCs w:val="26"/>
        </w:rPr>
        <w:t>предусмотренное</w:t>
      </w:r>
      <w:r w:rsidRPr="004411B0" w:rsidR="00613C5A">
        <w:rPr>
          <w:rFonts w:ascii="Times New Roman" w:hAnsi="Times New Roman" w:cs="Times New Roman"/>
          <w:sz w:val="26"/>
          <w:szCs w:val="26"/>
        </w:rPr>
        <w:t xml:space="preserve"> ч. 4 ст. 12.15 КоАП РФ, по </w:t>
      </w:r>
      <w:r w:rsidRPr="004411B0" w:rsidR="002D506C">
        <w:rPr>
          <w:rFonts w:ascii="Times New Roman" w:hAnsi="Times New Roman" w:cs="Times New Roman"/>
          <w:sz w:val="26"/>
          <w:szCs w:val="26"/>
        </w:rPr>
        <w:t>постановление</w:t>
      </w:r>
      <w:r w:rsidRPr="004411B0" w:rsidR="00613C5A">
        <w:rPr>
          <w:rFonts w:ascii="Times New Roman" w:hAnsi="Times New Roman" w:cs="Times New Roman"/>
          <w:sz w:val="26"/>
          <w:szCs w:val="26"/>
        </w:rPr>
        <w:t xml:space="preserve"> №5-765-1403/2024, вступившему в законну</w:t>
      </w:r>
      <w:r w:rsidRPr="004411B0" w:rsidR="0067025B">
        <w:rPr>
          <w:rFonts w:ascii="Times New Roman" w:hAnsi="Times New Roman" w:cs="Times New Roman"/>
          <w:sz w:val="26"/>
          <w:szCs w:val="26"/>
        </w:rPr>
        <w:t>ю</w:t>
      </w:r>
      <w:r w:rsidRPr="004411B0" w:rsidR="00613C5A">
        <w:rPr>
          <w:rFonts w:ascii="Times New Roman" w:hAnsi="Times New Roman" w:cs="Times New Roman"/>
          <w:sz w:val="26"/>
          <w:szCs w:val="26"/>
        </w:rPr>
        <w:t xml:space="preserve"> силу 27.07.2024 года, </w:t>
      </w:r>
      <w:r w:rsidRPr="004411B0" w:rsidR="00301EBC">
        <w:rPr>
          <w:rFonts w:ascii="Times New Roman" w:hAnsi="Times New Roman" w:cs="Times New Roman"/>
          <w:sz w:val="26"/>
          <w:szCs w:val="26"/>
        </w:rPr>
        <w:t>чем нарушил п. 1.3 ПДД РФ</w:t>
      </w:r>
      <w:r w:rsidRPr="004411B0">
        <w:rPr>
          <w:rFonts w:ascii="Times New Roman" w:hAnsi="Times New Roman" w:cs="Times New Roman"/>
          <w:sz w:val="26"/>
          <w:szCs w:val="26"/>
        </w:rPr>
        <w:t>.</w:t>
      </w:r>
    </w:p>
    <w:p w:rsidR="00527AAE" w:rsidRPr="004411B0" w:rsidP="00705FA4">
      <w:pPr>
        <w:spacing w:after="0" w:line="240" w:lineRule="auto"/>
        <w:ind w:firstLine="567"/>
        <w:jc w:val="both"/>
        <w:rPr>
          <w:rFonts w:ascii="Times New Roman" w:hAnsi="Times New Roman" w:cs="Times New Roman"/>
          <w:spacing w:val="-1"/>
          <w:sz w:val="26"/>
          <w:szCs w:val="26"/>
        </w:rPr>
      </w:pPr>
      <w:r w:rsidRPr="004411B0">
        <w:rPr>
          <w:rFonts w:ascii="Times New Roman" w:hAnsi="Times New Roman" w:cs="Times New Roman"/>
          <w:spacing w:val="-1"/>
          <w:sz w:val="26"/>
          <w:szCs w:val="26"/>
        </w:rPr>
        <w:t>Галиакберов А.А.</w:t>
      </w:r>
      <w:r w:rsidRPr="004411B0" w:rsidR="00252483">
        <w:rPr>
          <w:rFonts w:ascii="Times New Roman" w:hAnsi="Times New Roman" w:cs="Times New Roman"/>
          <w:spacing w:val="-1"/>
          <w:sz w:val="26"/>
          <w:szCs w:val="26"/>
        </w:rPr>
        <w:t xml:space="preserve"> </w:t>
      </w:r>
      <w:r w:rsidRPr="004411B0" w:rsidR="00705FA4">
        <w:rPr>
          <w:rFonts w:ascii="Times New Roman" w:hAnsi="Times New Roman" w:cs="Times New Roman"/>
          <w:sz w:val="26"/>
          <w:szCs w:val="26"/>
        </w:rPr>
        <w:t xml:space="preserve">на рассмотрение дела не явился, о времени и месте рассмотрения дела извещен </w:t>
      </w:r>
      <w:r w:rsidRPr="004411B0" w:rsidR="00174614">
        <w:rPr>
          <w:rFonts w:ascii="Times New Roman" w:hAnsi="Times New Roman" w:cs="Times New Roman"/>
          <w:sz w:val="26"/>
          <w:szCs w:val="26"/>
        </w:rPr>
        <w:t xml:space="preserve"> </w:t>
      </w:r>
      <w:r w:rsidRPr="004411B0" w:rsidR="00705FA4">
        <w:rPr>
          <w:rFonts w:ascii="Times New Roman" w:hAnsi="Times New Roman" w:cs="Times New Roman"/>
          <w:sz w:val="26"/>
          <w:szCs w:val="26"/>
        </w:rPr>
        <w:t xml:space="preserve"> надлежащ</w:t>
      </w:r>
      <w:r w:rsidRPr="004411B0" w:rsidR="00174614">
        <w:rPr>
          <w:rFonts w:ascii="Times New Roman" w:hAnsi="Times New Roman" w:cs="Times New Roman"/>
          <w:sz w:val="26"/>
          <w:szCs w:val="26"/>
        </w:rPr>
        <w:t>им</w:t>
      </w:r>
      <w:r w:rsidRPr="004411B0" w:rsidR="00705FA4">
        <w:rPr>
          <w:rFonts w:ascii="Times New Roman" w:hAnsi="Times New Roman" w:cs="Times New Roman"/>
          <w:sz w:val="26"/>
          <w:szCs w:val="26"/>
        </w:rPr>
        <w:t xml:space="preserve"> </w:t>
      </w:r>
      <w:r w:rsidRPr="004411B0" w:rsidR="00174614">
        <w:rPr>
          <w:rFonts w:ascii="Times New Roman" w:hAnsi="Times New Roman" w:cs="Times New Roman"/>
          <w:sz w:val="26"/>
          <w:szCs w:val="26"/>
        </w:rPr>
        <w:t>образом</w:t>
      </w:r>
      <w:r w:rsidRPr="004411B0" w:rsidR="00705FA4">
        <w:rPr>
          <w:rFonts w:ascii="Times New Roman" w:hAnsi="Times New Roman" w:cs="Times New Roman"/>
          <w:sz w:val="26"/>
          <w:szCs w:val="26"/>
        </w:rPr>
        <w:t xml:space="preserve">, ходатайств об отложении дела от Галиакберова А.А. не поступило, при указанных обстоятельствах, в соответствии с ч. 2 ст. 25.1 КоАП РФ, мировой судья считает возможным рассмотреть дело в отсутствие не явившегося </w:t>
      </w:r>
      <w:r w:rsidRPr="004411B0" w:rsidR="00705FA4">
        <w:rPr>
          <w:rFonts w:ascii="Times New Roman" w:hAnsi="Times New Roman" w:cs="Times New Roman"/>
          <w:spacing w:val="-1"/>
          <w:sz w:val="26"/>
          <w:szCs w:val="26"/>
        </w:rPr>
        <w:t>Галиакберова А.А.</w:t>
      </w:r>
      <w:r w:rsidRPr="004411B0" w:rsidR="00705FA4">
        <w:rPr>
          <w:rFonts w:ascii="Times New Roman" w:hAnsi="Times New Roman" w:cs="Times New Roman"/>
          <w:sz w:val="26"/>
          <w:szCs w:val="26"/>
        </w:rPr>
        <w:t>, с  участием  защитника -</w:t>
      </w:r>
      <w:r w:rsidRPr="004411B0" w:rsidR="00174614">
        <w:rPr>
          <w:rFonts w:ascii="Times New Roman" w:hAnsi="Times New Roman" w:cs="Times New Roman"/>
          <w:sz w:val="26"/>
          <w:szCs w:val="26"/>
        </w:rPr>
        <w:t xml:space="preserve"> </w:t>
      </w:r>
      <w:r w:rsidRPr="004411B0" w:rsidR="00705FA4">
        <w:rPr>
          <w:rFonts w:ascii="Times New Roman" w:hAnsi="Times New Roman" w:cs="Times New Roman"/>
          <w:sz w:val="26"/>
          <w:szCs w:val="26"/>
        </w:rPr>
        <w:t>адвоката  Сафарова Д.Н.</w:t>
      </w:r>
      <w:r w:rsidRPr="004411B0" w:rsidR="00174614">
        <w:rPr>
          <w:rFonts w:ascii="Times New Roman" w:hAnsi="Times New Roman" w:cs="Times New Roman"/>
          <w:sz w:val="26"/>
          <w:szCs w:val="26"/>
        </w:rPr>
        <w:t xml:space="preserve">,  и </w:t>
      </w:r>
      <w:r w:rsidRPr="004411B0" w:rsidR="00705FA4">
        <w:rPr>
          <w:rFonts w:ascii="Times New Roman" w:hAnsi="Times New Roman" w:cs="Times New Roman"/>
          <w:sz w:val="26"/>
          <w:szCs w:val="26"/>
        </w:rPr>
        <w:t xml:space="preserve"> по имеющимся материалам дела.</w:t>
      </w:r>
    </w:p>
    <w:p w:rsidR="00152E4E" w:rsidRPr="004411B0" w:rsidP="00152E4E">
      <w:pPr>
        <w:tabs>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Защитник </w:t>
      </w:r>
      <w:r w:rsidRPr="004411B0">
        <w:rPr>
          <w:rFonts w:ascii="Times New Roman" w:hAnsi="Times New Roman" w:cs="Times New Roman"/>
          <w:spacing w:val="-1"/>
          <w:sz w:val="26"/>
          <w:szCs w:val="26"/>
        </w:rPr>
        <w:t>Галиакберова А.А.</w:t>
      </w:r>
      <w:r w:rsidRPr="004411B0">
        <w:rPr>
          <w:rFonts w:ascii="Times New Roman" w:hAnsi="Times New Roman" w:cs="Times New Roman"/>
          <w:sz w:val="26"/>
          <w:szCs w:val="26"/>
        </w:rPr>
        <w:t xml:space="preserve"> – адвокат Сафаров Д.Н. просил производство по делу об административном правонарушении, в отношении </w:t>
      </w:r>
      <w:r w:rsidRPr="004411B0">
        <w:rPr>
          <w:rFonts w:ascii="Times New Roman" w:hAnsi="Times New Roman" w:cs="Times New Roman"/>
          <w:spacing w:val="-1"/>
          <w:sz w:val="26"/>
          <w:szCs w:val="26"/>
        </w:rPr>
        <w:t>Галиакберова А.А.</w:t>
      </w:r>
      <w:r w:rsidRPr="004411B0">
        <w:rPr>
          <w:rFonts w:ascii="Times New Roman" w:hAnsi="Times New Roman" w:cs="Times New Roman"/>
          <w:sz w:val="26"/>
          <w:szCs w:val="26"/>
        </w:rPr>
        <w:t xml:space="preserve">, предусмотренном ч.5 ст.12.15 КоАП РФ </w:t>
      </w:r>
      <w:r w:rsidRPr="004411B0" w:rsidR="00705FA4">
        <w:rPr>
          <w:rFonts w:ascii="Times New Roman" w:hAnsi="Times New Roman" w:cs="Times New Roman"/>
          <w:sz w:val="26"/>
          <w:szCs w:val="26"/>
        </w:rPr>
        <w:t xml:space="preserve"> </w:t>
      </w:r>
      <w:r w:rsidRPr="004411B0">
        <w:rPr>
          <w:rFonts w:ascii="Times New Roman" w:hAnsi="Times New Roman" w:cs="Times New Roman"/>
          <w:sz w:val="26"/>
          <w:szCs w:val="26"/>
        </w:rPr>
        <w:t xml:space="preserve">прекратить,  поскольку  знак  3.20 «Обгон запрещен» был закрыт  черной пленкой, в связи  с  чем  </w:t>
      </w:r>
      <w:r w:rsidRPr="004411B0" w:rsidR="004411B0">
        <w:rPr>
          <w:rFonts w:ascii="Times New Roman" w:hAnsi="Times New Roman" w:cs="Times New Roman"/>
          <w:sz w:val="26"/>
          <w:szCs w:val="26"/>
        </w:rPr>
        <w:t>Га</w:t>
      </w:r>
      <w:r w:rsidRPr="004411B0">
        <w:rPr>
          <w:rFonts w:ascii="Times New Roman" w:hAnsi="Times New Roman" w:cs="Times New Roman"/>
          <w:sz w:val="26"/>
          <w:szCs w:val="26"/>
        </w:rPr>
        <w:t xml:space="preserve">лиакберов А.А. при движении  руководствовался линией разметки,  кроме того  в  протоколе об административном  правонарушении  имеются исправления, которые  внесены  в отсутствие лица, привлекаемого  к административной ответственности. Также  Галиакберову  А.А.  копия протокола об  административном  правонарушении  не была  вручена,  соответственно  подпись  в  графе  «С протоколом ознакомлен, копию  протокола   получил»  Галиакберову А.А. не  принадлежит.  </w:t>
      </w:r>
      <w:r w:rsidR="00C96DFC">
        <w:rPr>
          <w:rFonts w:ascii="Times New Roman" w:hAnsi="Times New Roman" w:cs="Times New Roman"/>
          <w:sz w:val="26"/>
          <w:szCs w:val="26"/>
        </w:rPr>
        <w:t>Ранее</w:t>
      </w:r>
      <w:r w:rsidRPr="004411B0">
        <w:rPr>
          <w:rFonts w:ascii="Times New Roman" w:hAnsi="Times New Roman" w:cs="Times New Roman"/>
          <w:sz w:val="26"/>
          <w:szCs w:val="26"/>
        </w:rPr>
        <w:t xml:space="preserve">   Галиакберов  А.А.  привлечен  к административной ответственности  по  ч.4 ст. 12.15  КоАП РФ  постановлением  мирового судьи  судебного участка № 3 Сургутского  судебного района ХМАО-Югры  от 27.06.2024  № 5-765-1403/2024,  постановление  вступило  в законную  силу,  однако  </w:t>
      </w:r>
      <w:r w:rsidRPr="004411B0">
        <w:rPr>
          <w:rFonts w:ascii="Times New Roman" w:hAnsi="Times New Roman" w:cs="Times New Roman"/>
          <w:sz w:val="26"/>
          <w:szCs w:val="26"/>
        </w:rPr>
        <w:t>в настоящее  время  указанное постановление  обжаловано  в  порядке гл. 30  КоАП РФ  в  Сургутский районный  суд ХМАО-Югры</w:t>
      </w:r>
      <w:r w:rsidRPr="004411B0" w:rsidR="00E669A3">
        <w:rPr>
          <w:rFonts w:ascii="Times New Roman" w:hAnsi="Times New Roman" w:cs="Times New Roman"/>
          <w:sz w:val="26"/>
          <w:szCs w:val="26"/>
        </w:rPr>
        <w:t>, жалоба принята  к  рассмотрению, назначено  судебное заседание</w:t>
      </w:r>
      <w:r w:rsidR="00C96DFC">
        <w:rPr>
          <w:rFonts w:ascii="Times New Roman" w:hAnsi="Times New Roman" w:cs="Times New Roman"/>
          <w:sz w:val="26"/>
          <w:szCs w:val="26"/>
        </w:rPr>
        <w:t>, в  связи  с  чем  полагал  возможным  переквалифицировать действия  Галиакберова  А.А.  на  ч.4  ст.  12.15  КоАП РФ и назначить наказание не  связанное  с лишением  права  управления транспортными средствами.</w:t>
      </w:r>
      <w:r w:rsidRPr="004411B0">
        <w:rPr>
          <w:rFonts w:ascii="Times New Roman" w:hAnsi="Times New Roman" w:cs="Times New Roman"/>
          <w:sz w:val="26"/>
          <w:szCs w:val="26"/>
        </w:rPr>
        <w:t xml:space="preserve">  </w:t>
      </w:r>
    </w:p>
    <w:p w:rsidR="001B180D" w:rsidRPr="004411B0" w:rsidP="00152E4E">
      <w:pPr>
        <w:tabs>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Ми</w:t>
      </w:r>
      <w:r w:rsidRPr="004411B0" w:rsidR="00252483">
        <w:rPr>
          <w:rFonts w:ascii="Times New Roman" w:hAnsi="Times New Roman" w:cs="Times New Roman"/>
          <w:sz w:val="26"/>
          <w:szCs w:val="26"/>
        </w:rPr>
        <w:t xml:space="preserve">ровой судья, </w:t>
      </w:r>
      <w:r w:rsidRPr="004411B0" w:rsidR="000F5013">
        <w:rPr>
          <w:rFonts w:ascii="Times New Roman" w:hAnsi="Times New Roman" w:cs="Times New Roman"/>
          <w:sz w:val="26"/>
          <w:szCs w:val="26"/>
        </w:rPr>
        <w:t xml:space="preserve">заслушав </w:t>
      </w:r>
      <w:r w:rsidRPr="004411B0" w:rsidR="00705FA4">
        <w:rPr>
          <w:rFonts w:ascii="Times New Roman" w:hAnsi="Times New Roman" w:cs="Times New Roman"/>
          <w:sz w:val="26"/>
          <w:szCs w:val="26"/>
        </w:rPr>
        <w:t xml:space="preserve"> </w:t>
      </w:r>
      <w:r w:rsidRPr="004411B0" w:rsidR="00E13592">
        <w:rPr>
          <w:rFonts w:ascii="Times New Roman" w:hAnsi="Times New Roman" w:cs="Times New Roman"/>
          <w:sz w:val="26"/>
          <w:szCs w:val="26"/>
        </w:rPr>
        <w:t>защитника Галиакберова А.А.</w:t>
      </w:r>
      <w:r w:rsidRPr="004411B0" w:rsidR="00705FA4">
        <w:rPr>
          <w:rFonts w:ascii="Times New Roman" w:hAnsi="Times New Roman" w:cs="Times New Roman"/>
          <w:sz w:val="26"/>
          <w:szCs w:val="26"/>
        </w:rPr>
        <w:t>-  адвоката  Сафарова Д.Н.</w:t>
      </w:r>
      <w:r w:rsidRPr="004411B0" w:rsidR="00E13592">
        <w:rPr>
          <w:rFonts w:ascii="Times New Roman" w:hAnsi="Times New Roman" w:cs="Times New Roman"/>
          <w:sz w:val="26"/>
          <w:szCs w:val="26"/>
        </w:rPr>
        <w:t xml:space="preserve">, </w:t>
      </w:r>
      <w:r w:rsidRPr="004411B0" w:rsidR="00252483">
        <w:rPr>
          <w:rFonts w:ascii="Times New Roman" w:hAnsi="Times New Roman" w:cs="Times New Roman"/>
          <w:sz w:val="26"/>
          <w:szCs w:val="26"/>
        </w:rPr>
        <w:t xml:space="preserve">исследовав материалы дела об административном правонарушении: </w:t>
      </w:r>
      <w:r w:rsidRPr="004411B0" w:rsidR="00B21AAD">
        <w:rPr>
          <w:rFonts w:ascii="Times New Roman" w:hAnsi="Times New Roman" w:cs="Times New Roman"/>
          <w:sz w:val="26"/>
          <w:szCs w:val="26"/>
        </w:rPr>
        <w:t xml:space="preserve">протокол 86 ХМ </w:t>
      </w:r>
      <w:r w:rsidRPr="004411B0" w:rsidR="002D506C">
        <w:rPr>
          <w:rFonts w:ascii="Times New Roman" w:hAnsi="Times New Roman" w:cs="Times New Roman"/>
          <w:sz w:val="26"/>
          <w:szCs w:val="26"/>
        </w:rPr>
        <w:t xml:space="preserve">661324 </w:t>
      </w:r>
      <w:r w:rsidRPr="004411B0" w:rsidR="00252483">
        <w:rPr>
          <w:rFonts w:ascii="Times New Roman" w:hAnsi="Times New Roman" w:cs="Times New Roman"/>
          <w:sz w:val="26"/>
          <w:szCs w:val="26"/>
        </w:rPr>
        <w:t>об административном право</w:t>
      </w:r>
      <w:r w:rsidRPr="004411B0" w:rsidR="00B21AAD">
        <w:rPr>
          <w:rFonts w:ascii="Times New Roman" w:hAnsi="Times New Roman" w:cs="Times New Roman"/>
          <w:sz w:val="26"/>
          <w:szCs w:val="26"/>
        </w:rPr>
        <w:t xml:space="preserve">нарушении от </w:t>
      </w:r>
      <w:r w:rsidRPr="004411B0" w:rsidR="002D506C">
        <w:rPr>
          <w:rFonts w:ascii="Times New Roman" w:hAnsi="Times New Roman" w:cs="Times New Roman"/>
          <w:sz w:val="26"/>
          <w:szCs w:val="26"/>
        </w:rPr>
        <w:t>23</w:t>
      </w:r>
      <w:r w:rsidRPr="004411B0" w:rsidR="00B21AAD">
        <w:rPr>
          <w:rFonts w:ascii="Times New Roman" w:hAnsi="Times New Roman" w:cs="Times New Roman"/>
          <w:sz w:val="26"/>
          <w:szCs w:val="26"/>
        </w:rPr>
        <w:t>.03</w:t>
      </w:r>
      <w:r w:rsidRPr="004411B0" w:rsidR="00252483">
        <w:rPr>
          <w:rFonts w:ascii="Times New Roman" w:hAnsi="Times New Roman" w:cs="Times New Roman"/>
          <w:sz w:val="26"/>
          <w:szCs w:val="26"/>
        </w:rPr>
        <w:t>.202</w:t>
      </w:r>
      <w:r w:rsidRPr="004411B0" w:rsidR="00B21AAD">
        <w:rPr>
          <w:rFonts w:ascii="Times New Roman" w:hAnsi="Times New Roman" w:cs="Times New Roman"/>
          <w:sz w:val="26"/>
          <w:szCs w:val="26"/>
        </w:rPr>
        <w:t>5</w:t>
      </w:r>
      <w:r w:rsidRPr="004411B0" w:rsidR="00252483">
        <w:rPr>
          <w:rFonts w:ascii="Times New Roman" w:hAnsi="Times New Roman" w:cs="Times New Roman"/>
          <w:sz w:val="26"/>
          <w:szCs w:val="26"/>
        </w:rPr>
        <w:t xml:space="preserve">, в котором изложены обстоятельства совершения административного правонарушения, с данным протоколом </w:t>
      </w:r>
      <w:r w:rsidRPr="004411B0" w:rsidR="00077D4E">
        <w:rPr>
          <w:rFonts w:ascii="Times New Roman" w:hAnsi="Times New Roman" w:cs="Times New Roman"/>
          <w:sz w:val="26"/>
          <w:szCs w:val="26"/>
        </w:rPr>
        <w:t>Галиакберовым А.А.</w:t>
      </w:r>
      <w:r w:rsidRPr="004411B0" w:rsidR="00252483">
        <w:rPr>
          <w:rFonts w:ascii="Times New Roman" w:hAnsi="Times New Roman" w:cs="Times New Roman"/>
          <w:sz w:val="26"/>
          <w:szCs w:val="26"/>
        </w:rPr>
        <w:t xml:space="preserve"> был ознакомлен, ему разъяснены права, предусмотренные ст.2</w:t>
      </w:r>
      <w:r w:rsidRPr="004411B0" w:rsidR="008E459F">
        <w:rPr>
          <w:rFonts w:ascii="Times New Roman" w:hAnsi="Times New Roman" w:cs="Times New Roman"/>
          <w:sz w:val="26"/>
          <w:szCs w:val="26"/>
        </w:rPr>
        <w:t xml:space="preserve">5.1 КоАП РФ и ст.51 Конституции  </w:t>
      </w:r>
      <w:r w:rsidRPr="004411B0" w:rsidR="00252483">
        <w:rPr>
          <w:rFonts w:ascii="Times New Roman" w:hAnsi="Times New Roman" w:cs="Times New Roman"/>
          <w:sz w:val="26"/>
          <w:szCs w:val="26"/>
        </w:rPr>
        <w:t xml:space="preserve">(л.д. </w:t>
      </w:r>
      <w:r w:rsidRPr="004411B0" w:rsidR="002D506C">
        <w:rPr>
          <w:rFonts w:ascii="Times New Roman" w:hAnsi="Times New Roman" w:cs="Times New Roman"/>
          <w:sz w:val="26"/>
          <w:szCs w:val="26"/>
        </w:rPr>
        <w:t>1</w:t>
      </w:r>
      <w:r w:rsidRPr="004411B0" w:rsidR="00252483">
        <w:rPr>
          <w:rFonts w:ascii="Times New Roman" w:hAnsi="Times New Roman" w:cs="Times New Roman"/>
          <w:sz w:val="26"/>
          <w:szCs w:val="26"/>
        </w:rPr>
        <w:t>);</w:t>
      </w:r>
      <w:r w:rsidRPr="004411B0" w:rsidR="00301EBC">
        <w:rPr>
          <w:rFonts w:ascii="Times New Roman" w:hAnsi="Times New Roman" w:cs="Times New Roman"/>
          <w:sz w:val="26"/>
          <w:szCs w:val="26"/>
        </w:rPr>
        <w:t xml:space="preserve"> </w:t>
      </w:r>
      <w:r w:rsidRPr="004411B0" w:rsidR="002D506C">
        <w:rPr>
          <w:rFonts w:ascii="Times New Roman" w:hAnsi="Times New Roman" w:cs="Times New Roman"/>
          <w:sz w:val="26"/>
          <w:szCs w:val="26"/>
        </w:rPr>
        <w:t xml:space="preserve">схему совершения административного правонарушения от 23.03.2025 с которой Галиакберов А.А. ознакомлен (л.д. 2); проект организации дорожного движения на автомобильной дороге г. Сургут-г. Нижневартовск (км 99.085 – км 218.284) (л.д. 3-5); карточку операции с ВУ (л.д. 6); информацию административной практики о совершении </w:t>
      </w:r>
      <w:r w:rsidRPr="004411B0" w:rsidR="002D506C">
        <w:rPr>
          <w:rFonts w:ascii="Times New Roman" w:hAnsi="Times New Roman" w:cs="Times New Roman"/>
          <w:spacing w:val="-1"/>
          <w:sz w:val="26"/>
          <w:szCs w:val="26"/>
        </w:rPr>
        <w:t xml:space="preserve">Галиакберовым А.А. </w:t>
      </w:r>
      <w:r w:rsidRPr="004411B0" w:rsidR="002D506C">
        <w:rPr>
          <w:rFonts w:ascii="Times New Roman" w:hAnsi="Times New Roman" w:cs="Times New Roman"/>
          <w:sz w:val="26"/>
          <w:szCs w:val="26"/>
        </w:rPr>
        <w:t xml:space="preserve">ранее административных правонарушений (л.д. 7); копию </w:t>
      </w:r>
      <w:r w:rsidRPr="004411B0" w:rsidR="00852BAB">
        <w:rPr>
          <w:rFonts w:ascii="Times New Roman" w:hAnsi="Times New Roman" w:cs="Times New Roman"/>
          <w:sz w:val="26"/>
          <w:szCs w:val="26"/>
        </w:rPr>
        <w:t>постановления о назначении административного наказания № 5-765-1403/2024 вынесенного 27.06.2024 мировым судьей судебного участка №3 Сургутского судебного района ХМАО-Югры в отношении Галиакберова А.А, согласно которому последний  был привлечен к административной ответственности по ч.4 ст.12.15 КоАП РФ и ему назначено административное наказание в виде административного штрафа в размере 5000 руб.,  дата вступления в законную силу 27.07.2024 (л.д. 8-9); сведения ГИС ГМП (л.д. 10);</w:t>
      </w:r>
      <w:r w:rsidRPr="004411B0" w:rsidR="00BA7D4D">
        <w:rPr>
          <w:rFonts w:ascii="Times New Roman" w:hAnsi="Times New Roman" w:cs="Times New Roman"/>
          <w:sz w:val="26"/>
          <w:szCs w:val="26"/>
        </w:rPr>
        <w:t xml:space="preserve"> </w:t>
      </w:r>
      <w:r w:rsidRPr="004411B0" w:rsidR="00252483">
        <w:rPr>
          <w:rFonts w:ascii="Times New Roman" w:hAnsi="Times New Roman" w:cs="Times New Roman"/>
          <w:sz w:val="26"/>
          <w:szCs w:val="26"/>
        </w:rPr>
        <w:t xml:space="preserve">видеозапись правонарушения, </w:t>
      </w:r>
      <w:r w:rsidRPr="004411B0" w:rsidR="00E13592">
        <w:rPr>
          <w:rFonts w:ascii="Times New Roman" w:hAnsi="Times New Roman" w:cs="Times New Roman"/>
          <w:sz w:val="26"/>
          <w:szCs w:val="26"/>
        </w:rPr>
        <w:t xml:space="preserve">а также письменные пояснения по делу об административном правонарушении Галиакберова А.А., согласно которым 23 марта 2025 года он управлял автомобилем Тойота, государственный регистрационный знак А 953 ВР 186. На автодороге Сургут - Нижневартовск он был остановлен экипажем ДПС по мотиву того, что совершил обгон в зоне действий знака 3.20 «Обгон запрещен». Он не согласен с вмененным ему нарушением, а также незаконными действиями сотрудников полиции. </w:t>
      </w:r>
      <w:r w:rsidRPr="004411B0" w:rsidR="005C61E9">
        <w:rPr>
          <w:rFonts w:ascii="Times New Roman" w:hAnsi="Times New Roman" w:cs="Times New Roman"/>
          <w:sz w:val="26"/>
          <w:szCs w:val="26"/>
        </w:rPr>
        <w:t>Во-первых, в</w:t>
      </w:r>
      <w:r w:rsidRPr="004411B0" w:rsidR="00E13592">
        <w:rPr>
          <w:rFonts w:ascii="Times New Roman" w:hAnsi="Times New Roman" w:cs="Times New Roman"/>
          <w:sz w:val="26"/>
          <w:szCs w:val="26"/>
        </w:rPr>
        <w:t xml:space="preserve"> направлении движения от г. Нижневартовска в сторону г. Сургута действительно были установлены знаки 3.20 «Обгон запрещен». Однако в направлении движения от г. Сургута в сторону г. Нижневартовска если и был установлен знак 3.20 «Обгон запрещен», то он был закрыт черной непрозрачной пленкой. Данный факт подтверждается, в том числе видеозаписью, представленной административным органом (Приложение - скриншот с видеозаписи), а также его показаниями. Таким образом, он не мог предполагать, что мо</w:t>
      </w:r>
      <w:r w:rsidRPr="004411B0" w:rsidR="00705FA4">
        <w:rPr>
          <w:rFonts w:ascii="Times New Roman" w:hAnsi="Times New Roman" w:cs="Times New Roman"/>
          <w:sz w:val="26"/>
          <w:szCs w:val="26"/>
        </w:rPr>
        <w:t>жет</w:t>
      </w:r>
      <w:r w:rsidRPr="004411B0" w:rsidR="00E13592">
        <w:rPr>
          <w:rFonts w:ascii="Times New Roman" w:hAnsi="Times New Roman" w:cs="Times New Roman"/>
          <w:sz w:val="26"/>
          <w:szCs w:val="26"/>
        </w:rPr>
        <w:t xml:space="preserve"> совершить нарушение в виде выезда в зоне действий знака 3.20. В свою очередь, в этом случае он должен был руководствоваться линией разметки, которая была прерывистой. Он не стал спорить с неочевидной версией сотрудника ДПС, но в протоколе об административном правонарушении он так и указал, что не видел знак (так как его не было), и руководствовался линией разметки. </w:t>
      </w:r>
      <w:r w:rsidRPr="004411B0" w:rsidR="005C61E9">
        <w:rPr>
          <w:rFonts w:ascii="Times New Roman" w:hAnsi="Times New Roman" w:cs="Times New Roman"/>
          <w:sz w:val="26"/>
          <w:szCs w:val="26"/>
        </w:rPr>
        <w:t>Во-вторых, п</w:t>
      </w:r>
      <w:r w:rsidRPr="004411B0" w:rsidR="00E13592">
        <w:rPr>
          <w:rFonts w:ascii="Times New Roman" w:hAnsi="Times New Roman" w:cs="Times New Roman"/>
          <w:sz w:val="26"/>
          <w:szCs w:val="26"/>
        </w:rPr>
        <w:t xml:space="preserve">осле предоставления ему материалов дела защитником он увидел, что в протокол об административном правонарушении 86 ХМ 661324 от 23 марта 2025 года внесены изменения. В графе «адрес» допущены нечитаемые исправления, заверенные подписью сотрудника ДПС с тремя восклицательными знаками!!! При этом он с такими исправлениями ознакомлен не был, очевидно, что они были внесены спустя значительное время после составления протокола (наверное через день или два). В протоколе ему предложили расписаться: в графе о разъяснении прав; о том, что к протоколу прилагается схема и видео (он расписался чуть выше); в графе объяснение </w:t>
      </w:r>
      <w:r w:rsidRPr="004411B0" w:rsidR="00E13592">
        <w:rPr>
          <w:rFonts w:ascii="Times New Roman" w:hAnsi="Times New Roman" w:cs="Times New Roman"/>
          <w:sz w:val="26"/>
          <w:szCs w:val="26"/>
        </w:rPr>
        <w:t xml:space="preserve">лица; в графе ходатайства о месте рассмотрения дела; в пустой графе объяснения и замечания; в согласии об смс-уведомлениях. При этом в графе «С протоколом ознакомления, копию протокола получил» со всей очевидностью стоит не его подпись. Даже без специальных познаний видно, что она отличается от всех указанных выше подписей. </w:t>
      </w:r>
      <w:r w:rsidRPr="004411B0" w:rsidR="005C61E9">
        <w:rPr>
          <w:rFonts w:ascii="Times New Roman" w:hAnsi="Times New Roman" w:cs="Times New Roman"/>
          <w:sz w:val="26"/>
          <w:szCs w:val="26"/>
        </w:rPr>
        <w:t xml:space="preserve">В-третьих, </w:t>
      </w:r>
      <w:r w:rsidRPr="004411B0">
        <w:rPr>
          <w:rFonts w:ascii="Times New Roman" w:hAnsi="Times New Roman" w:cs="Times New Roman"/>
          <w:sz w:val="26"/>
          <w:szCs w:val="26"/>
        </w:rPr>
        <w:t xml:space="preserve">как указал ВС РФ, для квалификации действий лица по части 5 статьи 12.15 КоАП подлежат установлению и доказыванию обстоятельства, образующие объективную сторону административного правонарушения, предусмотренного частью 4 указанной статьи. Ответственность по части 5 статьи 12.15 КоАП наступает за повторное совершение действий, связанных с нарушением требований ПДД РФ, дорожных знаков или разметки, повлекших выезд на полосу встречного движения либо трамвайные пути встречного направления, за исключением случаев, предусмотренных ч. 3 этой статьи. При этом такой выезд должен быть прямо запрещен ПДД РФ. В свою очередь, вменный протоколом пункт 1.3 ПДД РФ является общей нормой и не содержит запрета выезда на полосу, предназначенную для встречного движения, его нарушение не образует объективную сторону состава правонарушения по части 4 статьи 12.15 КоАП, </w:t>
      </w:r>
      <w:r w:rsidRPr="004411B0" w:rsidR="00857923">
        <w:rPr>
          <w:rFonts w:ascii="Times New Roman" w:hAnsi="Times New Roman" w:cs="Times New Roman"/>
          <w:sz w:val="26"/>
          <w:szCs w:val="26"/>
        </w:rPr>
        <w:t>фотоматериал; копию жалобы на постановление мирового судьи судебного участка №3 Сургутского судебного района ХМАО – Югры; отчет об отслеживании,</w:t>
      </w:r>
      <w:r w:rsidRPr="004411B0">
        <w:rPr>
          <w:rFonts w:ascii="Times New Roman" w:hAnsi="Times New Roman" w:cs="Times New Roman"/>
          <w:sz w:val="26"/>
          <w:szCs w:val="26"/>
        </w:rPr>
        <w:t xml:space="preserve"> а также протокол судебного заседания от 11.06.2025 о допросе </w:t>
      </w:r>
      <w:r w:rsidRPr="004411B0" w:rsidR="00705FA4">
        <w:rPr>
          <w:rFonts w:ascii="Times New Roman" w:hAnsi="Times New Roman" w:cs="Times New Roman"/>
          <w:sz w:val="26"/>
          <w:szCs w:val="26"/>
        </w:rPr>
        <w:t xml:space="preserve"> свидетеля</w:t>
      </w:r>
      <w:r w:rsidRPr="004411B0">
        <w:rPr>
          <w:rFonts w:ascii="Times New Roman" w:hAnsi="Times New Roman" w:cs="Times New Roman"/>
          <w:sz w:val="26"/>
          <w:szCs w:val="26"/>
        </w:rPr>
        <w:t xml:space="preserve"> В</w:t>
      </w:r>
      <w:r w:rsidR="002A07D8">
        <w:rPr>
          <w:rFonts w:ascii="Times New Roman" w:hAnsi="Times New Roman" w:cs="Times New Roman"/>
          <w:sz w:val="26"/>
          <w:szCs w:val="26"/>
        </w:rPr>
        <w:t>.</w:t>
      </w:r>
      <w:r w:rsidRPr="004411B0">
        <w:rPr>
          <w:rFonts w:ascii="Times New Roman" w:hAnsi="Times New Roman" w:cs="Times New Roman"/>
          <w:sz w:val="26"/>
          <w:szCs w:val="26"/>
        </w:rPr>
        <w:t xml:space="preserve"> Г.И.; расписку </w:t>
      </w:r>
      <w:r w:rsidRPr="004411B0" w:rsidR="00705FA4">
        <w:rPr>
          <w:rFonts w:ascii="Times New Roman" w:hAnsi="Times New Roman" w:cs="Times New Roman"/>
          <w:sz w:val="26"/>
          <w:szCs w:val="26"/>
        </w:rPr>
        <w:t xml:space="preserve">свидетеля </w:t>
      </w:r>
      <w:r w:rsidRPr="004411B0">
        <w:rPr>
          <w:rFonts w:ascii="Times New Roman" w:hAnsi="Times New Roman" w:cs="Times New Roman"/>
          <w:sz w:val="26"/>
          <w:szCs w:val="26"/>
        </w:rPr>
        <w:t>В</w:t>
      </w:r>
      <w:r w:rsidR="002A07D8">
        <w:rPr>
          <w:rFonts w:ascii="Times New Roman" w:hAnsi="Times New Roman" w:cs="Times New Roman"/>
          <w:sz w:val="26"/>
          <w:szCs w:val="26"/>
        </w:rPr>
        <w:t>.</w:t>
      </w:r>
      <w:r w:rsidRPr="004411B0">
        <w:rPr>
          <w:rFonts w:ascii="Times New Roman" w:hAnsi="Times New Roman" w:cs="Times New Roman"/>
          <w:sz w:val="26"/>
          <w:szCs w:val="26"/>
        </w:rPr>
        <w:t>Г.И.; копию удостоверения на имя В</w:t>
      </w:r>
      <w:r w:rsidR="002A07D8">
        <w:rPr>
          <w:rFonts w:ascii="Times New Roman" w:hAnsi="Times New Roman" w:cs="Times New Roman"/>
          <w:sz w:val="26"/>
          <w:szCs w:val="26"/>
        </w:rPr>
        <w:t>.</w:t>
      </w:r>
      <w:r w:rsidRPr="004411B0">
        <w:rPr>
          <w:rFonts w:ascii="Times New Roman" w:hAnsi="Times New Roman" w:cs="Times New Roman"/>
          <w:sz w:val="26"/>
          <w:szCs w:val="26"/>
        </w:rPr>
        <w:t xml:space="preserve"> Г.И.; постановление о возложении исполнения обязанностей от 06.05.2025, </w:t>
      </w:r>
      <w:r w:rsidRPr="004411B0" w:rsidR="008E459F">
        <w:rPr>
          <w:rFonts w:ascii="Times New Roman" w:hAnsi="Times New Roman" w:cs="Times New Roman"/>
          <w:sz w:val="26"/>
          <w:szCs w:val="26"/>
        </w:rPr>
        <w:t>видеозапись</w:t>
      </w:r>
      <w:r w:rsidRPr="00C96DFC" w:rsidR="00C96DFC">
        <w:rPr>
          <w:rFonts w:ascii="Times New Roman" w:hAnsi="Times New Roman" w:cs="Times New Roman"/>
          <w:sz w:val="26"/>
          <w:szCs w:val="26"/>
        </w:rPr>
        <w:t xml:space="preserve"> </w:t>
      </w:r>
      <w:r w:rsidRPr="004411B0" w:rsidR="00C96DFC">
        <w:rPr>
          <w:rFonts w:ascii="Times New Roman" w:hAnsi="Times New Roman" w:cs="Times New Roman"/>
          <w:sz w:val="26"/>
          <w:szCs w:val="26"/>
        </w:rPr>
        <w:t>от  09.06.2025</w:t>
      </w:r>
      <w:r w:rsidRPr="004411B0" w:rsidR="008E459F">
        <w:rPr>
          <w:rFonts w:ascii="Times New Roman" w:hAnsi="Times New Roman" w:cs="Times New Roman"/>
          <w:sz w:val="26"/>
          <w:szCs w:val="26"/>
        </w:rPr>
        <w:t xml:space="preserve">,  приобщенную </w:t>
      </w:r>
      <w:r w:rsidR="00C96DFC">
        <w:rPr>
          <w:rFonts w:ascii="Times New Roman" w:hAnsi="Times New Roman" w:cs="Times New Roman"/>
          <w:sz w:val="26"/>
          <w:szCs w:val="26"/>
        </w:rPr>
        <w:t>з</w:t>
      </w:r>
      <w:r w:rsidRPr="004411B0" w:rsidR="008E459F">
        <w:rPr>
          <w:rFonts w:ascii="Times New Roman" w:hAnsi="Times New Roman" w:cs="Times New Roman"/>
          <w:sz w:val="26"/>
          <w:szCs w:val="26"/>
        </w:rPr>
        <w:t>ащитником  Сафаровым  Д.Н. к  материалам дела</w:t>
      </w:r>
      <w:r w:rsidR="00C96DFC">
        <w:rPr>
          <w:rFonts w:ascii="Times New Roman" w:hAnsi="Times New Roman" w:cs="Times New Roman"/>
          <w:sz w:val="26"/>
          <w:szCs w:val="26"/>
        </w:rPr>
        <w:t>,</w:t>
      </w:r>
      <w:r w:rsidRPr="004411B0" w:rsidR="008E459F">
        <w:rPr>
          <w:rFonts w:ascii="Times New Roman" w:hAnsi="Times New Roman" w:cs="Times New Roman"/>
          <w:sz w:val="26"/>
          <w:szCs w:val="26"/>
        </w:rPr>
        <w:t xml:space="preserve">  </w:t>
      </w:r>
      <w:r w:rsidRPr="004411B0">
        <w:rPr>
          <w:rFonts w:ascii="Times New Roman" w:hAnsi="Times New Roman" w:cs="Times New Roman"/>
          <w:sz w:val="26"/>
          <w:szCs w:val="26"/>
        </w:rPr>
        <w:t>приходит к следующему.</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Ч</w:t>
      </w:r>
      <w:r w:rsidRPr="004411B0" w:rsidR="00BA7D4D">
        <w:rPr>
          <w:rFonts w:ascii="Times New Roman" w:hAnsi="Times New Roman" w:cs="Times New Roman"/>
          <w:sz w:val="26"/>
          <w:szCs w:val="26"/>
        </w:rPr>
        <w:t>.</w:t>
      </w:r>
      <w:r w:rsidRPr="004411B0">
        <w:rPr>
          <w:rFonts w:ascii="Times New Roman" w:hAnsi="Times New Roman" w:cs="Times New Roman"/>
          <w:sz w:val="26"/>
          <w:szCs w:val="26"/>
        </w:rPr>
        <w:t xml:space="preserve"> 4 ст</w:t>
      </w:r>
      <w:r w:rsidRPr="004411B0" w:rsidR="00BA7D4D">
        <w:rPr>
          <w:rFonts w:ascii="Times New Roman" w:hAnsi="Times New Roman" w:cs="Times New Roman"/>
          <w:sz w:val="26"/>
          <w:szCs w:val="26"/>
        </w:rPr>
        <w:t>.</w:t>
      </w:r>
      <w:r w:rsidRPr="004411B0">
        <w:rPr>
          <w:rFonts w:ascii="Times New Roman" w:hAnsi="Times New Roman" w:cs="Times New Roman"/>
          <w:sz w:val="26"/>
          <w:szCs w:val="26"/>
        </w:rPr>
        <w:t xml:space="preserve"> 12.15 КоАП РФ устанавливает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Согласно ч. 5 ст. 12.15 КоАП РФ административным правонарушением признается повторное совершение административного правонарушения, предусмотренного ч. 4 ст. 12.15 КоАП РФ.</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В силу ст. 26.1 </w:t>
      </w:r>
      <w:r w:rsidRPr="004411B0" w:rsidR="00BA7D4D">
        <w:rPr>
          <w:rFonts w:ascii="Times New Roman" w:hAnsi="Times New Roman" w:cs="Times New Roman"/>
          <w:sz w:val="26"/>
          <w:szCs w:val="26"/>
        </w:rPr>
        <w:t xml:space="preserve">КоАП РФ </w:t>
      </w:r>
      <w:r w:rsidRPr="004411B0">
        <w:rPr>
          <w:rFonts w:ascii="Times New Roman" w:hAnsi="Times New Roman" w:cs="Times New Roman"/>
          <w:sz w:val="26"/>
          <w:szCs w:val="26"/>
        </w:rPr>
        <w:t>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C33AEF" w:rsidRPr="004411B0" w:rsidP="00C33AEF">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Согласно п. 1.3 Правил дорожного движения Российской Федерации (утв. постановлением Совета Министров - Правительства </w:t>
      </w:r>
      <w:r w:rsidRPr="004411B0" w:rsidR="00BA7D4D">
        <w:rPr>
          <w:rFonts w:ascii="Times New Roman" w:hAnsi="Times New Roman" w:cs="Times New Roman"/>
          <w:sz w:val="26"/>
          <w:szCs w:val="26"/>
        </w:rPr>
        <w:t xml:space="preserve">РФ от 23 октября 1993 г. №1090) </w:t>
      </w:r>
      <w:r w:rsidRPr="004411B0">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движения установленными сигналами.</w:t>
      </w:r>
    </w:p>
    <w:p w:rsidR="00CE60C7" w:rsidRPr="004411B0" w:rsidP="00CE60C7">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Согласно Приложению 1 к Правилам дорожного движения Российской Федерации в зоне действия знака 3.20 «Обгон запрещен» запрещается обгон всех транспортных </w:t>
      </w:r>
      <w:r w:rsidRPr="004411B0">
        <w:rPr>
          <w:rFonts w:ascii="Times New Roman" w:hAnsi="Times New Roman" w:cs="Times New Roman"/>
          <w:sz w:val="26"/>
          <w:szCs w:val="26"/>
        </w:rPr>
        <w:t>средств, кроме тихоходных транспортных средств, гужевых повозок, мопедов и двухколесных мотоциклов без коляски.</w:t>
      </w:r>
    </w:p>
    <w:p w:rsidR="00C33AEF" w:rsidRPr="004411B0" w:rsidP="00C33AEF">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Между тем, в нарушение указанного пункта</w:t>
      </w:r>
      <w:r w:rsidRPr="004411B0" w:rsidR="00BA7D4D">
        <w:rPr>
          <w:rFonts w:ascii="Times New Roman" w:hAnsi="Times New Roman" w:cs="Times New Roman"/>
          <w:sz w:val="26"/>
          <w:szCs w:val="26"/>
        </w:rPr>
        <w:t xml:space="preserve"> </w:t>
      </w:r>
      <w:r w:rsidRPr="004411B0" w:rsidR="00852BAB">
        <w:rPr>
          <w:rFonts w:ascii="Times New Roman" w:hAnsi="Times New Roman" w:cs="Times New Roman"/>
          <w:sz w:val="26"/>
          <w:szCs w:val="26"/>
        </w:rPr>
        <w:t xml:space="preserve">23.03.2025 в 09 час. 42 мин. на 201 км автодороги Сургут-Нижневартовск водитель Галиакберов А.А. управлял транспортным средством </w:t>
      </w:r>
      <w:r w:rsidR="002A07D8">
        <w:rPr>
          <w:rFonts w:ascii="Times New Roman" w:hAnsi="Times New Roman" w:cs="Times New Roman"/>
          <w:sz w:val="26"/>
          <w:szCs w:val="26"/>
        </w:rPr>
        <w:t>*</w:t>
      </w:r>
      <w:r w:rsidRPr="004411B0" w:rsidR="00852BAB">
        <w:rPr>
          <w:rFonts w:ascii="Times New Roman" w:hAnsi="Times New Roman" w:cs="Times New Roman"/>
          <w:sz w:val="26"/>
          <w:szCs w:val="26"/>
        </w:rPr>
        <w:t xml:space="preserve">, государственные регистрационные знаки </w:t>
      </w:r>
      <w:r w:rsidR="002A07D8">
        <w:rPr>
          <w:rFonts w:ascii="Times New Roman" w:hAnsi="Times New Roman" w:cs="Times New Roman"/>
          <w:sz w:val="26"/>
          <w:szCs w:val="26"/>
        </w:rPr>
        <w:t>*</w:t>
      </w:r>
      <w:r w:rsidRPr="004411B0" w:rsidR="00852BAB">
        <w:rPr>
          <w:rFonts w:ascii="Times New Roman" w:hAnsi="Times New Roman" w:cs="Times New Roman"/>
          <w:sz w:val="26"/>
          <w:szCs w:val="26"/>
        </w:rPr>
        <w:t xml:space="preserve"> на автодороге с двухсторонним движением выехал на полосу, предназначенную для встречного движения, при совершении обгона впереди движущегося транспортного средства в зоне действия дорожного знака 3.20 «Обгон запрещен» и знака 8.5.4 «Время действия с 07 час. до 10 час. и с 17 час. до 20 час.»</w:t>
      </w:r>
      <w:r w:rsidRPr="004411B0">
        <w:rPr>
          <w:rFonts w:ascii="Times New Roman" w:hAnsi="Times New Roman" w:cs="Times New Roman"/>
          <w:sz w:val="26"/>
          <w:szCs w:val="26"/>
        </w:rPr>
        <w:t xml:space="preserve">, что так же подтверждается видеозаписью правонарушения, исследованной при рассмотрении материалов дела. </w:t>
      </w:r>
    </w:p>
    <w:p w:rsidR="00252483" w:rsidRPr="004411B0" w:rsidP="00C33AEF">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Факт выезда </w:t>
      </w:r>
      <w:r w:rsidRPr="004411B0" w:rsidR="00077D4E">
        <w:rPr>
          <w:rFonts w:ascii="Times New Roman" w:hAnsi="Times New Roman" w:cs="Times New Roman"/>
          <w:sz w:val="26"/>
          <w:szCs w:val="26"/>
        </w:rPr>
        <w:t>Галиакберова А.А.</w:t>
      </w:r>
      <w:r w:rsidRPr="004411B0">
        <w:rPr>
          <w:rFonts w:ascii="Times New Roman" w:hAnsi="Times New Roman" w:cs="Times New Roman"/>
          <w:sz w:val="26"/>
          <w:szCs w:val="26"/>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252483" w:rsidRPr="004411B0" w:rsidP="00252483">
      <w:pPr>
        <w:tabs>
          <w:tab w:val="left" w:pos="1620"/>
          <w:tab w:val="left" w:pos="4242"/>
        </w:tabs>
        <w:spacing w:after="0" w:line="240" w:lineRule="auto"/>
        <w:jc w:val="both"/>
        <w:rPr>
          <w:rFonts w:ascii="Times New Roman" w:hAnsi="Times New Roman" w:cs="Times New Roman"/>
          <w:sz w:val="26"/>
          <w:szCs w:val="26"/>
        </w:rPr>
      </w:pPr>
      <w:r w:rsidRPr="004411B0">
        <w:rPr>
          <w:rFonts w:ascii="Times New Roman" w:hAnsi="Times New Roman" w:cs="Times New Roman"/>
          <w:sz w:val="26"/>
          <w:szCs w:val="26"/>
        </w:rPr>
        <w:t xml:space="preserve">        Таким образом, действия </w:t>
      </w:r>
      <w:r w:rsidRPr="004411B0" w:rsidR="00077D4E">
        <w:rPr>
          <w:rFonts w:ascii="Times New Roman" w:hAnsi="Times New Roman" w:cs="Times New Roman"/>
          <w:sz w:val="26"/>
          <w:szCs w:val="26"/>
        </w:rPr>
        <w:t>Галиакберова А.А.</w:t>
      </w:r>
      <w:r w:rsidRPr="004411B0">
        <w:rPr>
          <w:rFonts w:ascii="Times New Roman" w:hAnsi="Times New Roman" w:cs="Times New Roman"/>
          <w:sz w:val="26"/>
          <w:szCs w:val="26"/>
        </w:rPr>
        <w:t>, нарушившего п. 1.3 ПДД, образуют объективную сторону состава административного правонарушения, предусмотренного ч. 4 ст. 12.15 КоАП РФ.</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для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С учетом изложенного, квалификации по ч. 5 ст. 12.15 КоАП РФ подлежат действия лица, которое в течение установленного в ст. 4.6 КоАП РФ срока уже было привлечено к административной</w:t>
      </w:r>
      <w:r w:rsidRPr="004411B0" w:rsidR="002B0A8E">
        <w:rPr>
          <w:rFonts w:ascii="Times New Roman" w:hAnsi="Times New Roman" w:cs="Times New Roman"/>
          <w:sz w:val="26"/>
          <w:szCs w:val="26"/>
        </w:rPr>
        <w:t xml:space="preserve"> ответственности за совершение </w:t>
      </w:r>
      <w:r w:rsidRPr="004411B0">
        <w:rPr>
          <w:rFonts w:ascii="Times New Roman" w:hAnsi="Times New Roman" w:cs="Times New Roman"/>
          <w:sz w:val="26"/>
          <w:szCs w:val="26"/>
        </w:rPr>
        <w:t>административного правонарушения, предусмотренного ч. 4 ст. 12.15 КоАП РФ.</w:t>
      </w:r>
    </w:p>
    <w:p w:rsidR="00252483" w:rsidRPr="004411B0" w:rsidP="002B0A8E">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 Учитывая, что </w:t>
      </w:r>
      <w:r w:rsidRPr="004411B0" w:rsidR="00077D4E">
        <w:rPr>
          <w:rFonts w:ascii="Times New Roman" w:hAnsi="Times New Roman" w:cs="Times New Roman"/>
          <w:sz w:val="26"/>
          <w:szCs w:val="26"/>
        </w:rPr>
        <w:t>Галиакберов А.А.</w:t>
      </w:r>
      <w:r w:rsidRPr="004411B0">
        <w:rPr>
          <w:rFonts w:ascii="Times New Roman" w:hAnsi="Times New Roman" w:cs="Times New Roman"/>
          <w:sz w:val="26"/>
          <w:szCs w:val="26"/>
        </w:rPr>
        <w:t xml:space="preserve"> ранее  привлече</w:t>
      </w:r>
      <w:r w:rsidRPr="004411B0" w:rsidR="00865F6C">
        <w:rPr>
          <w:rFonts w:ascii="Times New Roman" w:hAnsi="Times New Roman" w:cs="Times New Roman"/>
          <w:sz w:val="26"/>
          <w:szCs w:val="26"/>
        </w:rPr>
        <w:t>н к административной ответствен</w:t>
      </w:r>
      <w:r w:rsidRPr="004411B0">
        <w:rPr>
          <w:rFonts w:ascii="Times New Roman" w:hAnsi="Times New Roman" w:cs="Times New Roman"/>
          <w:sz w:val="26"/>
          <w:szCs w:val="26"/>
        </w:rPr>
        <w:t>ности по ч. 4 ст. 12.15 КоАП РФ за выезд в нарушение ПДД РФ на полосу, предназначенную для встречного движения</w:t>
      </w:r>
      <w:r w:rsidRPr="004411B0" w:rsidR="008E459F">
        <w:rPr>
          <w:rFonts w:ascii="Times New Roman" w:hAnsi="Times New Roman" w:cs="Times New Roman"/>
          <w:sz w:val="26"/>
          <w:szCs w:val="26"/>
        </w:rPr>
        <w:t xml:space="preserve">  согласно </w:t>
      </w:r>
      <w:r w:rsidRPr="004411B0">
        <w:rPr>
          <w:rFonts w:ascii="Times New Roman" w:hAnsi="Times New Roman" w:cs="Times New Roman"/>
          <w:sz w:val="26"/>
          <w:szCs w:val="26"/>
        </w:rPr>
        <w:t xml:space="preserve"> постановлени</w:t>
      </w:r>
      <w:r w:rsidR="003656E1">
        <w:rPr>
          <w:rFonts w:ascii="Times New Roman" w:hAnsi="Times New Roman" w:cs="Times New Roman"/>
          <w:sz w:val="26"/>
          <w:szCs w:val="26"/>
        </w:rPr>
        <w:t>ю</w:t>
      </w:r>
      <w:r w:rsidRPr="004411B0" w:rsidR="008E459F">
        <w:rPr>
          <w:rFonts w:ascii="Times New Roman" w:hAnsi="Times New Roman" w:cs="Times New Roman"/>
          <w:sz w:val="26"/>
          <w:szCs w:val="26"/>
        </w:rPr>
        <w:t xml:space="preserve"> мирового  судьи  судебного участка № 3 Сургутского  судебного района  Ханты-Мансийского  автономного округа –Югры </w:t>
      </w:r>
      <w:r w:rsidRPr="004411B0">
        <w:rPr>
          <w:rFonts w:ascii="Times New Roman" w:hAnsi="Times New Roman" w:cs="Times New Roman"/>
          <w:sz w:val="26"/>
          <w:szCs w:val="26"/>
        </w:rPr>
        <w:t xml:space="preserve"> </w:t>
      </w:r>
      <w:r w:rsidRPr="004411B0" w:rsidR="004411B0">
        <w:rPr>
          <w:rFonts w:ascii="Times New Roman" w:hAnsi="Times New Roman" w:cs="Times New Roman"/>
          <w:sz w:val="26"/>
          <w:szCs w:val="26"/>
        </w:rPr>
        <w:t xml:space="preserve">о назначении административного наказания от 27.06.2024 года </w:t>
      </w:r>
      <w:r w:rsidRPr="004411B0" w:rsidR="00852BAB">
        <w:rPr>
          <w:rFonts w:ascii="Times New Roman" w:hAnsi="Times New Roman" w:cs="Times New Roman"/>
          <w:sz w:val="26"/>
          <w:szCs w:val="26"/>
        </w:rPr>
        <w:t>№5-765-1403/2024</w:t>
      </w:r>
      <w:r w:rsidRPr="004411B0" w:rsidR="008E459F">
        <w:rPr>
          <w:rFonts w:ascii="Times New Roman" w:hAnsi="Times New Roman" w:cs="Times New Roman"/>
          <w:sz w:val="26"/>
          <w:szCs w:val="26"/>
        </w:rPr>
        <w:t xml:space="preserve">, </w:t>
      </w:r>
      <w:r w:rsidR="004411B0">
        <w:rPr>
          <w:rFonts w:ascii="Times New Roman" w:hAnsi="Times New Roman" w:cs="Times New Roman"/>
          <w:sz w:val="26"/>
          <w:szCs w:val="26"/>
        </w:rPr>
        <w:t>судебный акт</w:t>
      </w:r>
      <w:r w:rsidRPr="004411B0" w:rsidR="00F85EB4">
        <w:rPr>
          <w:rFonts w:ascii="Times New Roman" w:hAnsi="Times New Roman" w:cs="Times New Roman"/>
          <w:sz w:val="26"/>
          <w:szCs w:val="26"/>
        </w:rPr>
        <w:t xml:space="preserve"> вступил</w:t>
      </w:r>
      <w:r w:rsidR="004411B0">
        <w:rPr>
          <w:rFonts w:ascii="Times New Roman" w:hAnsi="Times New Roman" w:cs="Times New Roman"/>
          <w:sz w:val="26"/>
          <w:szCs w:val="26"/>
        </w:rPr>
        <w:t xml:space="preserve"> </w:t>
      </w:r>
      <w:r w:rsidRPr="004411B0" w:rsidR="00F85EB4">
        <w:rPr>
          <w:rFonts w:ascii="Times New Roman" w:hAnsi="Times New Roman" w:cs="Times New Roman"/>
          <w:sz w:val="26"/>
          <w:szCs w:val="26"/>
        </w:rPr>
        <w:t xml:space="preserve"> в законную силу </w:t>
      </w:r>
      <w:r w:rsidRPr="004411B0" w:rsidR="00852BAB">
        <w:rPr>
          <w:rFonts w:ascii="Times New Roman" w:hAnsi="Times New Roman" w:cs="Times New Roman"/>
          <w:sz w:val="26"/>
          <w:szCs w:val="26"/>
        </w:rPr>
        <w:t>27.07</w:t>
      </w:r>
      <w:r w:rsidRPr="004411B0">
        <w:rPr>
          <w:rFonts w:ascii="Times New Roman" w:hAnsi="Times New Roman" w:cs="Times New Roman"/>
          <w:sz w:val="26"/>
          <w:szCs w:val="26"/>
        </w:rPr>
        <w:t>.202</w:t>
      </w:r>
      <w:r w:rsidRPr="004411B0" w:rsidR="002B0A8E">
        <w:rPr>
          <w:rFonts w:ascii="Times New Roman" w:hAnsi="Times New Roman" w:cs="Times New Roman"/>
          <w:sz w:val="26"/>
          <w:szCs w:val="26"/>
        </w:rPr>
        <w:t>4</w:t>
      </w:r>
      <w:r w:rsidRPr="004411B0">
        <w:rPr>
          <w:rFonts w:ascii="Times New Roman" w:hAnsi="Times New Roman" w:cs="Times New Roman"/>
          <w:sz w:val="26"/>
          <w:szCs w:val="26"/>
        </w:rPr>
        <w:t xml:space="preserve">, уплата штрафа произведена </w:t>
      </w:r>
      <w:r w:rsidRPr="004411B0" w:rsidR="00077D4E">
        <w:rPr>
          <w:rFonts w:ascii="Times New Roman" w:hAnsi="Times New Roman" w:cs="Times New Roman"/>
          <w:sz w:val="26"/>
          <w:szCs w:val="26"/>
        </w:rPr>
        <w:t>Галиакберовым А.А.</w:t>
      </w:r>
      <w:r w:rsidRPr="004411B0" w:rsidR="00F85EB4">
        <w:rPr>
          <w:rFonts w:ascii="Times New Roman" w:hAnsi="Times New Roman" w:cs="Times New Roman"/>
          <w:sz w:val="26"/>
          <w:szCs w:val="26"/>
        </w:rPr>
        <w:t xml:space="preserve"> </w:t>
      </w:r>
      <w:r w:rsidRPr="004411B0" w:rsidR="00852BAB">
        <w:rPr>
          <w:rFonts w:ascii="Times New Roman" w:hAnsi="Times New Roman" w:cs="Times New Roman"/>
          <w:sz w:val="26"/>
          <w:szCs w:val="26"/>
        </w:rPr>
        <w:t xml:space="preserve">12.08.2024 </w:t>
      </w:r>
      <w:r w:rsidRPr="004411B0" w:rsidR="00F85EB4">
        <w:rPr>
          <w:rFonts w:ascii="Times New Roman" w:hAnsi="Times New Roman" w:cs="Times New Roman"/>
          <w:sz w:val="26"/>
          <w:szCs w:val="26"/>
        </w:rPr>
        <w:t xml:space="preserve">в размере 5000 руб., </w:t>
      </w:r>
      <w:r w:rsidRPr="004411B0">
        <w:rPr>
          <w:rFonts w:ascii="Times New Roman" w:hAnsi="Times New Roman" w:cs="Times New Roman"/>
          <w:sz w:val="26"/>
          <w:szCs w:val="26"/>
          <w:shd w:val="clear" w:color="auto" w:fill="FFFFFF"/>
        </w:rPr>
        <w:t>его действия, послужившие основанием для возбуждения настоящего дела, правильно квалифицированы по ч. 5 ст. 12.15 КоАП РФ.</w:t>
      </w:r>
    </w:p>
    <w:p w:rsidR="00C33AEF" w:rsidRPr="004411B0" w:rsidP="00C33AEF">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Проанализировав и оценив в совокупности, изложенные выше доказательства, мировой судья приходит, что </w:t>
      </w:r>
      <w:r w:rsidRPr="004411B0" w:rsidR="00077D4E">
        <w:rPr>
          <w:rFonts w:ascii="Times New Roman" w:hAnsi="Times New Roman" w:cs="Times New Roman"/>
          <w:sz w:val="26"/>
          <w:szCs w:val="26"/>
        </w:rPr>
        <w:t>Галиакберов А.А.</w:t>
      </w:r>
      <w:r w:rsidRPr="004411B0">
        <w:rPr>
          <w:rFonts w:ascii="Times New Roman" w:hAnsi="Times New Roman" w:cs="Times New Roman"/>
          <w:sz w:val="26"/>
          <w:szCs w:val="26"/>
        </w:rPr>
        <w:t xml:space="preserve">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7B5580" w:rsidRPr="004411B0" w:rsidP="005C61E9">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Довод Галиакберова А.А., о том, что в направлении движения от г. Сургута в сторону г. Нижневартовска дорожный знак 3.20 «Обгон запрещен» на момент фиксации правонарушения был закрыт черной непрозрачной пленкой, объективными доказательствами не подтвержден, не свидетельствует об этом и представленные в деле материалы </w:t>
      </w:r>
      <w:r w:rsidRPr="004411B0" w:rsidR="00834AB9">
        <w:rPr>
          <w:rFonts w:ascii="Times New Roman" w:hAnsi="Times New Roman" w:cs="Times New Roman"/>
          <w:sz w:val="26"/>
          <w:szCs w:val="26"/>
        </w:rPr>
        <w:t>виде</w:t>
      </w:r>
      <w:r w:rsidRPr="004411B0">
        <w:rPr>
          <w:rFonts w:ascii="Times New Roman" w:hAnsi="Times New Roman" w:cs="Times New Roman"/>
          <w:sz w:val="26"/>
          <w:szCs w:val="26"/>
        </w:rPr>
        <w:t xml:space="preserve">офиксации. </w:t>
      </w:r>
      <w:r w:rsidRPr="004411B0">
        <w:rPr>
          <w:rFonts w:ascii="Times New Roman" w:hAnsi="Times New Roman" w:cs="Times New Roman"/>
          <w:sz w:val="26"/>
          <w:szCs w:val="26"/>
        </w:rPr>
        <w:t>На просмотренной при рассмотрении дела видеозаписи, на которой зафиксировано вменяемое Галакберову А.А. правонарушение, видно, что на спорном участке автодороги также имеется дублирующий знак 3.20 «Обгон запрещен» и маневр обгона был совершен в зоне действия знака 3.20 «Обгон запрещен».</w:t>
      </w:r>
    </w:p>
    <w:p w:rsidR="005C61E9" w:rsidRPr="004411B0" w:rsidP="005C61E9">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Кроме того, как следует из пояснений инспектора ДПС ГИБДД МОМВД России «Нижневартовский» В</w:t>
      </w:r>
      <w:r w:rsidR="002A07D8">
        <w:rPr>
          <w:rFonts w:ascii="Times New Roman" w:hAnsi="Times New Roman" w:cs="Times New Roman"/>
          <w:sz w:val="26"/>
          <w:szCs w:val="26"/>
        </w:rPr>
        <w:t>.</w:t>
      </w:r>
      <w:r w:rsidRPr="004411B0">
        <w:rPr>
          <w:rFonts w:ascii="Times New Roman" w:hAnsi="Times New Roman" w:cs="Times New Roman"/>
          <w:sz w:val="26"/>
          <w:szCs w:val="26"/>
        </w:rPr>
        <w:t>Г.И.</w:t>
      </w:r>
      <w:r w:rsidRPr="004411B0" w:rsidR="00956C5B">
        <w:rPr>
          <w:rFonts w:ascii="Times New Roman" w:hAnsi="Times New Roman" w:cs="Times New Roman"/>
          <w:sz w:val="26"/>
          <w:szCs w:val="26"/>
        </w:rPr>
        <w:t xml:space="preserve">, данных  им  в ходе  судебного заседания 11.06.2025,  </w:t>
      </w:r>
      <w:r w:rsidRPr="004411B0">
        <w:rPr>
          <w:rFonts w:ascii="Times New Roman" w:hAnsi="Times New Roman" w:cs="Times New Roman"/>
          <w:sz w:val="26"/>
          <w:szCs w:val="26"/>
        </w:rPr>
        <w:t xml:space="preserve"> знак 3.20 «Обгон запрещен» в направлении от г. Сургута в строну г. Нижневартовска и в обратном направлении, никакой пленкой не был закрыт, знак действовал </w:t>
      </w:r>
      <w:r w:rsidR="004411B0">
        <w:rPr>
          <w:rFonts w:ascii="Times New Roman" w:hAnsi="Times New Roman" w:cs="Times New Roman"/>
          <w:sz w:val="26"/>
          <w:szCs w:val="26"/>
        </w:rPr>
        <w:t xml:space="preserve">как в </w:t>
      </w:r>
      <w:r w:rsidRPr="004411B0">
        <w:rPr>
          <w:rFonts w:ascii="Times New Roman" w:hAnsi="Times New Roman" w:cs="Times New Roman"/>
          <w:sz w:val="26"/>
          <w:szCs w:val="26"/>
        </w:rPr>
        <w:t xml:space="preserve"> одном </w:t>
      </w:r>
      <w:r w:rsidR="004411B0">
        <w:rPr>
          <w:rFonts w:ascii="Times New Roman" w:hAnsi="Times New Roman" w:cs="Times New Roman"/>
          <w:sz w:val="26"/>
          <w:szCs w:val="26"/>
        </w:rPr>
        <w:t xml:space="preserve">так и </w:t>
      </w:r>
      <w:r w:rsidRPr="004411B0">
        <w:rPr>
          <w:rFonts w:ascii="Times New Roman" w:hAnsi="Times New Roman" w:cs="Times New Roman"/>
          <w:sz w:val="26"/>
          <w:szCs w:val="26"/>
        </w:rPr>
        <w:t xml:space="preserve"> другом</w:t>
      </w:r>
      <w:r w:rsidRPr="004411B0" w:rsidR="004411B0">
        <w:rPr>
          <w:rFonts w:ascii="Times New Roman" w:hAnsi="Times New Roman" w:cs="Times New Roman"/>
          <w:sz w:val="26"/>
          <w:szCs w:val="26"/>
        </w:rPr>
        <w:t xml:space="preserve"> направлении</w:t>
      </w:r>
      <w:r w:rsidRPr="004411B0">
        <w:rPr>
          <w:rFonts w:ascii="Times New Roman" w:hAnsi="Times New Roman" w:cs="Times New Roman"/>
          <w:sz w:val="26"/>
          <w:szCs w:val="26"/>
        </w:rPr>
        <w:t>.</w:t>
      </w:r>
    </w:p>
    <w:p w:rsidR="00834AB9" w:rsidRPr="004411B0" w:rsidP="005C61E9">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Довод Галиакберова А.А, о том, что в графе «адрес» допущены нечитаемые исправления, заверенные подписью сотрудника ДПС</w:t>
      </w:r>
      <w:r w:rsidRPr="004411B0" w:rsidR="00956C5B">
        <w:rPr>
          <w:rFonts w:ascii="Times New Roman" w:hAnsi="Times New Roman" w:cs="Times New Roman"/>
          <w:sz w:val="26"/>
          <w:szCs w:val="26"/>
        </w:rPr>
        <w:t xml:space="preserve"> и </w:t>
      </w:r>
      <w:r w:rsidRPr="004411B0">
        <w:rPr>
          <w:rFonts w:ascii="Times New Roman" w:hAnsi="Times New Roman" w:cs="Times New Roman"/>
          <w:sz w:val="26"/>
          <w:szCs w:val="26"/>
        </w:rPr>
        <w:t xml:space="preserve"> он с данными исправлениями ознакомлен не был, опровергаются пояснениями инспектора ДПС ГИБДД МОМВД России «Нижневартовский» В</w:t>
      </w:r>
      <w:r w:rsidR="002A07D8">
        <w:rPr>
          <w:rFonts w:ascii="Times New Roman" w:hAnsi="Times New Roman" w:cs="Times New Roman"/>
          <w:sz w:val="26"/>
          <w:szCs w:val="26"/>
        </w:rPr>
        <w:t>.</w:t>
      </w:r>
      <w:r w:rsidRPr="004411B0">
        <w:rPr>
          <w:rFonts w:ascii="Times New Roman" w:hAnsi="Times New Roman" w:cs="Times New Roman"/>
          <w:sz w:val="26"/>
          <w:szCs w:val="26"/>
        </w:rPr>
        <w:t xml:space="preserve"> Г.И., который </w:t>
      </w:r>
      <w:r w:rsidRPr="004411B0" w:rsidR="00956C5B">
        <w:rPr>
          <w:rFonts w:ascii="Times New Roman" w:hAnsi="Times New Roman" w:cs="Times New Roman"/>
          <w:sz w:val="26"/>
          <w:szCs w:val="26"/>
        </w:rPr>
        <w:t>в  судебном заседании  11.06.2025 показал</w:t>
      </w:r>
      <w:r w:rsidRPr="004411B0">
        <w:rPr>
          <w:rFonts w:ascii="Times New Roman" w:hAnsi="Times New Roman" w:cs="Times New Roman"/>
          <w:sz w:val="26"/>
          <w:szCs w:val="26"/>
        </w:rPr>
        <w:t>, что исправления в части адреса регистрации Галиакберова А.А. были внесены в присутствии Галиакберова А.А., о чем указано в графе «иные сведения, необходимые для разрешения дела» и подписано Галиакберовым А.А.</w:t>
      </w:r>
      <w:r w:rsidRPr="004411B0" w:rsidR="00705FA4">
        <w:rPr>
          <w:rFonts w:ascii="Times New Roman" w:hAnsi="Times New Roman" w:cs="Times New Roman"/>
          <w:sz w:val="26"/>
          <w:szCs w:val="26"/>
        </w:rPr>
        <w:t xml:space="preserve"> в  момент  составления   протокола</w:t>
      </w:r>
      <w:r w:rsidRPr="004411B0" w:rsidR="008E459F">
        <w:rPr>
          <w:rFonts w:ascii="Times New Roman" w:hAnsi="Times New Roman" w:cs="Times New Roman"/>
          <w:sz w:val="26"/>
          <w:szCs w:val="26"/>
        </w:rPr>
        <w:t xml:space="preserve"> об  административном  правонарушении</w:t>
      </w:r>
      <w:r w:rsidRPr="004411B0" w:rsidR="00705FA4">
        <w:rPr>
          <w:rFonts w:ascii="Times New Roman" w:hAnsi="Times New Roman" w:cs="Times New Roman"/>
          <w:sz w:val="26"/>
          <w:szCs w:val="26"/>
        </w:rPr>
        <w:t xml:space="preserve">. </w:t>
      </w:r>
    </w:p>
    <w:p w:rsidR="00834AB9" w:rsidRPr="004411B0" w:rsidP="005C61E9">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Довод Галиакберова А.А, о том, что в графе «С протоколом ознакомлен, копию протокола получил» стоит не его подпись, также опровергается пояснениями инспектора ДПС ГИБДД МОМВД России «Нижневартовский» В</w:t>
      </w:r>
      <w:r w:rsidR="002A07D8">
        <w:rPr>
          <w:rFonts w:ascii="Times New Roman" w:hAnsi="Times New Roman" w:cs="Times New Roman"/>
          <w:sz w:val="26"/>
          <w:szCs w:val="26"/>
        </w:rPr>
        <w:t>.</w:t>
      </w:r>
      <w:r w:rsidRPr="004411B0">
        <w:rPr>
          <w:rFonts w:ascii="Times New Roman" w:hAnsi="Times New Roman" w:cs="Times New Roman"/>
          <w:sz w:val="26"/>
          <w:szCs w:val="26"/>
        </w:rPr>
        <w:t xml:space="preserve"> Г.И., который указал, что Галиакберов А.А. расписался в графе «С протоколом ознакомлен, копию протокола получил»</w:t>
      </w:r>
      <w:r w:rsidRPr="004411B0" w:rsidR="008C791E">
        <w:rPr>
          <w:rFonts w:ascii="Times New Roman" w:hAnsi="Times New Roman" w:cs="Times New Roman"/>
          <w:sz w:val="26"/>
          <w:szCs w:val="26"/>
        </w:rPr>
        <w:t>, копи</w:t>
      </w:r>
      <w:r w:rsidRPr="004411B0" w:rsidR="00705FA4">
        <w:rPr>
          <w:rFonts w:ascii="Times New Roman" w:hAnsi="Times New Roman" w:cs="Times New Roman"/>
          <w:sz w:val="26"/>
          <w:szCs w:val="26"/>
        </w:rPr>
        <w:t>я</w:t>
      </w:r>
      <w:r w:rsidRPr="004411B0" w:rsidR="008C791E">
        <w:rPr>
          <w:rFonts w:ascii="Times New Roman" w:hAnsi="Times New Roman" w:cs="Times New Roman"/>
          <w:sz w:val="26"/>
          <w:szCs w:val="26"/>
        </w:rPr>
        <w:t xml:space="preserve"> протокола была вручена Га</w:t>
      </w:r>
      <w:r w:rsidRPr="004411B0" w:rsidR="00705FA4">
        <w:rPr>
          <w:rFonts w:ascii="Times New Roman" w:hAnsi="Times New Roman" w:cs="Times New Roman"/>
          <w:sz w:val="26"/>
          <w:szCs w:val="26"/>
        </w:rPr>
        <w:t>л</w:t>
      </w:r>
      <w:r w:rsidRPr="004411B0" w:rsidR="008C791E">
        <w:rPr>
          <w:rFonts w:ascii="Times New Roman" w:hAnsi="Times New Roman" w:cs="Times New Roman"/>
          <w:sz w:val="26"/>
          <w:szCs w:val="26"/>
        </w:rPr>
        <w:t>иакберову А.А.</w:t>
      </w:r>
    </w:p>
    <w:p w:rsidR="00834AB9" w:rsidRPr="004411B0" w:rsidP="009130E0">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Не доверять показаниям свидетеля В</w:t>
      </w:r>
      <w:r w:rsidR="002A07D8">
        <w:rPr>
          <w:rFonts w:ascii="Times New Roman" w:hAnsi="Times New Roman" w:cs="Times New Roman"/>
          <w:sz w:val="26"/>
          <w:szCs w:val="26"/>
        </w:rPr>
        <w:t>.</w:t>
      </w:r>
      <w:r w:rsidRPr="004411B0">
        <w:rPr>
          <w:rFonts w:ascii="Times New Roman" w:hAnsi="Times New Roman" w:cs="Times New Roman"/>
          <w:sz w:val="26"/>
          <w:szCs w:val="26"/>
        </w:rPr>
        <w:t xml:space="preserve"> Г.И., у мирового судьи оснований нет, поскольку он предупрежден об административной ответственности по ст. 17.9 КоАП РФ, неприязненных отношений к Гаиакберову А.А. не имеет и является лицом, не заинтересованными в исходе дела. Доказательств обратного не представлено, и мировым судьей не установлено.</w:t>
      </w:r>
    </w:p>
    <w:p w:rsidR="00956C5B" w:rsidRPr="004411B0" w:rsidP="009130E0">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Представленная  защитником в материалы дела  видеозапись  от 09.06.2025  автодороги  в направлении от г. Сургута в строну г. Нижневартовска с  фиксацией  дорожных  знаков, расположенных  на 200-201 км.  не  влияет  на  существо  рассматриваемого дела,  поскольку  административное  правонарушение  совершено  Галиакберовым  А.А. 23.03.2025 и на  момент  совершения  административного  правонарушения  Галиакберов  А.А.  в протоколе  об  административном  правонарушении  в графе  «Объяснения  лица,  в отношении  которого возбуждено  дело  об административном  правонарушении» указал: «Не  заметил знак обгон  временно запрещен, была прерывистая»,   со  схемой  совершения  административного  правонарушения   от  23.03.2025  ознакомлен, замечаний </w:t>
      </w:r>
      <w:r w:rsidR="003656E1">
        <w:rPr>
          <w:rFonts w:ascii="Times New Roman" w:hAnsi="Times New Roman" w:cs="Times New Roman"/>
          <w:sz w:val="26"/>
          <w:szCs w:val="26"/>
        </w:rPr>
        <w:t>и дополнений</w:t>
      </w:r>
      <w:r w:rsidRPr="004411B0">
        <w:rPr>
          <w:rFonts w:ascii="Times New Roman" w:hAnsi="Times New Roman" w:cs="Times New Roman"/>
          <w:sz w:val="26"/>
          <w:szCs w:val="26"/>
        </w:rPr>
        <w:t xml:space="preserve"> не  представил. </w:t>
      </w:r>
    </w:p>
    <w:p w:rsidR="00CE60C7" w:rsidRPr="004411B0" w:rsidP="00D02315">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Довод </w:t>
      </w:r>
      <w:r w:rsidRPr="004411B0" w:rsidR="00834AB9">
        <w:rPr>
          <w:rFonts w:ascii="Times New Roman" w:hAnsi="Times New Roman" w:cs="Times New Roman"/>
          <w:sz w:val="26"/>
          <w:szCs w:val="26"/>
        </w:rPr>
        <w:t xml:space="preserve">Галиакберова А.А., </w:t>
      </w:r>
      <w:r w:rsidRPr="004411B0">
        <w:rPr>
          <w:rFonts w:ascii="Times New Roman" w:hAnsi="Times New Roman" w:cs="Times New Roman"/>
          <w:sz w:val="26"/>
          <w:szCs w:val="26"/>
        </w:rPr>
        <w:t xml:space="preserve">о </w:t>
      </w:r>
      <w:r w:rsidRPr="004411B0" w:rsidR="00D02315">
        <w:rPr>
          <w:rFonts w:ascii="Times New Roman" w:hAnsi="Times New Roman" w:cs="Times New Roman"/>
          <w:sz w:val="26"/>
          <w:szCs w:val="26"/>
        </w:rPr>
        <w:t xml:space="preserve">том, что вмененный протоколом п. 1.3 ПДД РФ является общей нормой и не содержит запрета выезда на полосу, предназначенную для встречного движения, его нарушение не образует объективную сторону состава правонарушения по ч. 4 ст. 12.15 КоАП РФ </w:t>
      </w:r>
      <w:r w:rsidRPr="004411B0">
        <w:rPr>
          <w:rFonts w:ascii="Times New Roman" w:hAnsi="Times New Roman" w:cs="Times New Roman"/>
          <w:sz w:val="26"/>
          <w:szCs w:val="26"/>
        </w:rPr>
        <w:t>нельзя признать состоятельным</w:t>
      </w:r>
      <w:r w:rsidRPr="004411B0">
        <w:rPr>
          <w:rFonts w:ascii="Times New Roman" w:hAnsi="Times New Roman" w:cs="Times New Roman"/>
          <w:sz w:val="26"/>
          <w:szCs w:val="26"/>
        </w:rPr>
        <w:t xml:space="preserve"> по следующим основаниям</w:t>
      </w:r>
      <w:r w:rsidRPr="004411B0">
        <w:rPr>
          <w:rFonts w:ascii="Times New Roman" w:hAnsi="Times New Roman" w:cs="Times New Roman"/>
          <w:sz w:val="26"/>
          <w:szCs w:val="26"/>
        </w:rPr>
        <w:t>.</w:t>
      </w:r>
    </w:p>
    <w:p w:rsidR="00CE60C7" w:rsidRPr="004411B0" w:rsidP="00D02315">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В соответствии с правовой позицией Верховного суда Российской Федерации, изложенной в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0A4CF5" w:rsidRPr="004411B0" w:rsidP="000A4CF5">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 В протоколе об административном правонарушении</w:t>
      </w:r>
      <w:r w:rsidRPr="004411B0" w:rsidR="00D02315">
        <w:rPr>
          <w:rFonts w:ascii="Times New Roman" w:hAnsi="Times New Roman" w:cs="Times New Roman"/>
          <w:sz w:val="26"/>
          <w:szCs w:val="26"/>
        </w:rPr>
        <w:t xml:space="preserve"> </w:t>
      </w:r>
      <w:r w:rsidRPr="004411B0">
        <w:rPr>
          <w:rFonts w:ascii="Times New Roman" w:hAnsi="Times New Roman" w:cs="Times New Roman"/>
          <w:sz w:val="26"/>
          <w:szCs w:val="26"/>
        </w:rPr>
        <w:t xml:space="preserve">в вину </w:t>
      </w:r>
      <w:r w:rsidRPr="004411B0" w:rsidR="00D02315">
        <w:rPr>
          <w:rFonts w:ascii="Times New Roman" w:hAnsi="Times New Roman" w:cs="Times New Roman"/>
          <w:sz w:val="26"/>
          <w:szCs w:val="26"/>
        </w:rPr>
        <w:t xml:space="preserve">Галиакберову А.А. </w:t>
      </w:r>
      <w:r w:rsidRPr="004411B0">
        <w:rPr>
          <w:rFonts w:ascii="Times New Roman" w:hAnsi="Times New Roman" w:cs="Times New Roman"/>
          <w:sz w:val="26"/>
          <w:szCs w:val="26"/>
        </w:rPr>
        <w:t>вмен</w:t>
      </w:r>
      <w:r w:rsidRPr="004411B0" w:rsidR="00D02315">
        <w:rPr>
          <w:rFonts w:ascii="Times New Roman" w:hAnsi="Times New Roman" w:cs="Times New Roman"/>
          <w:sz w:val="26"/>
          <w:szCs w:val="26"/>
        </w:rPr>
        <w:t xml:space="preserve">ено нарушение не только п. 1.3 </w:t>
      </w:r>
      <w:r w:rsidRPr="004411B0">
        <w:rPr>
          <w:rFonts w:ascii="Times New Roman" w:hAnsi="Times New Roman" w:cs="Times New Roman"/>
          <w:sz w:val="26"/>
          <w:szCs w:val="26"/>
        </w:rPr>
        <w:t>Правил дорожного движения</w:t>
      </w:r>
      <w:r w:rsidRPr="004411B0" w:rsidR="00377D0D">
        <w:rPr>
          <w:rFonts w:ascii="Times New Roman" w:hAnsi="Times New Roman" w:cs="Times New Roman"/>
          <w:sz w:val="26"/>
          <w:szCs w:val="26"/>
        </w:rPr>
        <w:t xml:space="preserve"> Российской Федерации, содержащего</w:t>
      </w:r>
      <w:r w:rsidRPr="004411B0">
        <w:rPr>
          <w:rFonts w:ascii="Times New Roman" w:hAnsi="Times New Roman" w:cs="Times New Roman"/>
          <w:sz w:val="26"/>
          <w:szCs w:val="26"/>
        </w:rPr>
        <w:t xml:space="preserve"> общие положения, но и требований дорожно</w:t>
      </w:r>
      <w:r w:rsidRPr="004411B0" w:rsidR="00D02315">
        <w:rPr>
          <w:rFonts w:ascii="Times New Roman" w:hAnsi="Times New Roman" w:cs="Times New Roman"/>
          <w:sz w:val="26"/>
          <w:szCs w:val="26"/>
        </w:rPr>
        <w:t>го знака 3.20 «Обгон запрещен».</w:t>
      </w:r>
      <w:r w:rsidRPr="004411B0">
        <w:rPr>
          <w:rFonts w:ascii="Times New Roman" w:hAnsi="Times New Roman" w:cs="Times New Roman"/>
          <w:sz w:val="26"/>
          <w:szCs w:val="26"/>
        </w:rPr>
        <w:t xml:space="preserve"> Также указано, в чем выразилось нарушение при совершении </w:t>
      </w:r>
      <w:r w:rsidRPr="004411B0" w:rsidR="00377D0D">
        <w:rPr>
          <w:rFonts w:ascii="Times New Roman" w:hAnsi="Times New Roman" w:cs="Times New Roman"/>
          <w:sz w:val="26"/>
          <w:szCs w:val="26"/>
        </w:rPr>
        <w:t xml:space="preserve">Галиакберовым А.А. </w:t>
      </w:r>
      <w:r w:rsidRPr="004411B0">
        <w:rPr>
          <w:rFonts w:ascii="Times New Roman" w:hAnsi="Times New Roman" w:cs="Times New Roman"/>
          <w:sz w:val="26"/>
          <w:szCs w:val="26"/>
        </w:rPr>
        <w:t xml:space="preserve">выезда на полосу, предназначенную для встречного движения, </w:t>
      </w:r>
      <w:r w:rsidRPr="004411B0" w:rsidR="00377D0D">
        <w:rPr>
          <w:rFonts w:ascii="Times New Roman" w:hAnsi="Times New Roman" w:cs="Times New Roman"/>
          <w:sz w:val="26"/>
          <w:szCs w:val="26"/>
        </w:rPr>
        <w:t>а именно «совершение обгона впереди движущегося транспортного средства в зоне действия дорожного знака 3.20 «Обгон запрещен» и знака 8.5.4 «Время действия с 07 до 10 час. и с 17 до 20 час.».</w:t>
      </w:r>
    </w:p>
    <w:p w:rsidR="006F5375" w:rsidRPr="004411B0" w:rsidP="006F5375">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З</w:t>
      </w:r>
      <w:r w:rsidRPr="004411B0">
        <w:rPr>
          <w:rFonts w:ascii="Times New Roman" w:hAnsi="Times New Roman" w:cs="Times New Roman"/>
          <w:sz w:val="26"/>
          <w:szCs w:val="26"/>
        </w:rPr>
        <w:t>нак</w:t>
      </w:r>
      <w:r w:rsidRPr="004411B0">
        <w:rPr>
          <w:rFonts w:ascii="Times New Roman" w:hAnsi="Times New Roman" w:cs="Times New Roman"/>
          <w:sz w:val="26"/>
          <w:szCs w:val="26"/>
        </w:rPr>
        <w:t xml:space="preserve"> 3.20 «Обгон запрещен» </w:t>
      </w:r>
      <w:r w:rsidRPr="004411B0">
        <w:rPr>
          <w:rFonts w:ascii="Times New Roman" w:hAnsi="Times New Roman" w:cs="Times New Roman"/>
          <w:sz w:val="26"/>
          <w:szCs w:val="26"/>
        </w:rPr>
        <w:t xml:space="preserve">предусмотрен Приложением </w:t>
      </w:r>
      <w:r w:rsidRPr="004411B0" w:rsidR="00CE60C7">
        <w:rPr>
          <w:rFonts w:ascii="Times New Roman" w:hAnsi="Times New Roman" w:cs="Times New Roman"/>
          <w:sz w:val="26"/>
          <w:szCs w:val="26"/>
        </w:rPr>
        <w:t xml:space="preserve">N </w:t>
      </w:r>
      <w:r w:rsidRPr="004411B0">
        <w:rPr>
          <w:rFonts w:ascii="Times New Roman" w:hAnsi="Times New Roman" w:cs="Times New Roman"/>
          <w:sz w:val="26"/>
          <w:szCs w:val="26"/>
        </w:rPr>
        <w:t xml:space="preserve">1 к Правилам дорожного движения Российской Федерации и является их неотъемлемой частью и содержит запрет выезда на полосу дороги, предназначенную для встречного движения, а несоблюдение его требований образует объективную сторону состава административного правонарушения, предусмотренного ч. 4 ст. 12.15 Кодекса Российской Федерации об административных правонарушениях, в диспозиции которой в качестве квалифицирующего признака указано </w:t>
      </w:r>
      <w:r w:rsidRPr="004411B0" w:rsidR="00377D0D">
        <w:rPr>
          <w:rFonts w:ascii="Times New Roman" w:hAnsi="Times New Roman" w:cs="Times New Roman"/>
          <w:sz w:val="26"/>
          <w:szCs w:val="26"/>
        </w:rPr>
        <w:t>«</w:t>
      </w:r>
      <w:r w:rsidRPr="004411B0">
        <w:rPr>
          <w:rFonts w:ascii="Times New Roman" w:hAnsi="Times New Roman" w:cs="Times New Roman"/>
          <w:sz w:val="26"/>
          <w:szCs w:val="26"/>
        </w:rPr>
        <w:t>в нарушение Правил дорожного движения</w:t>
      </w:r>
      <w:r w:rsidRPr="004411B0" w:rsidR="00377D0D">
        <w:rPr>
          <w:rFonts w:ascii="Times New Roman" w:hAnsi="Times New Roman" w:cs="Times New Roman"/>
          <w:sz w:val="26"/>
          <w:szCs w:val="26"/>
        </w:rPr>
        <w:t>»</w:t>
      </w:r>
      <w:r w:rsidRPr="004411B0">
        <w:rPr>
          <w:rFonts w:ascii="Times New Roman" w:hAnsi="Times New Roman" w:cs="Times New Roman"/>
          <w:sz w:val="26"/>
          <w:szCs w:val="26"/>
        </w:rPr>
        <w:t>.</w:t>
      </w:r>
    </w:p>
    <w:p w:rsidR="00D02315" w:rsidRPr="004411B0" w:rsidP="00D02315">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Кроме того, протокол об административном правонарушении содержит все сведения, предусмотренные Кодексом Российской Федерации об административных правонарушениях, необходимые для установления обстоятельств, указанных в статье 26.1 названного Кодекса. Событие вмененного Галиакберову А.А. деяния в протоколе об административном правонарушении описано, вопреки доводам защитника, в соответствии с диспозицией части 5 статьи 12.15 Кодекса Российской Федерации об административных правонарушениях, с указанием на все обстоятельства, подлежащие выяснению по делу об административном правонарушении. </w:t>
      </w:r>
    </w:p>
    <w:p w:rsidR="001E1E89" w:rsidRPr="004411B0" w:rsidP="00D02315">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shd w:val="clear" w:color="auto" w:fill="FFFFFF"/>
        </w:rPr>
        <w:t>Каких-либо неустранимых сомнений, которые в силу </w:t>
      </w:r>
      <w:hyperlink r:id="rId5" w:anchor="/document/12125267/entry/15" w:history="1">
        <w:r w:rsidRPr="004411B0">
          <w:rPr>
            <w:rStyle w:val="Hyperlink"/>
            <w:rFonts w:ascii="Times New Roman" w:hAnsi="Times New Roman" w:cs="Times New Roman"/>
            <w:color w:val="auto"/>
            <w:sz w:val="26"/>
            <w:szCs w:val="26"/>
            <w:u w:val="none"/>
            <w:shd w:val="clear" w:color="auto" w:fill="FFFFFF"/>
          </w:rPr>
          <w:t>ст. 1.5</w:t>
        </w:r>
      </w:hyperlink>
      <w:r w:rsidRPr="004411B0">
        <w:rPr>
          <w:rFonts w:ascii="Times New Roman" w:hAnsi="Times New Roman" w:cs="Times New Roman"/>
          <w:sz w:val="26"/>
          <w:szCs w:val="26"/>
          <w:shd w:val="clear" w:color="auto" w:fill="FFFFFF"/>
        </w:rPr>
        <w:t> КоАП РФ, могут быть истолкованы в пользу Галиакберова А.А. не усматривается.</w:t>
      </w:r>
    </w:p>
    <w:p w:rsidR="001C6118" w:rsidRPr="004411B0" w:rsidP="001C6118">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Факт</w:t>
      </w:r>
      <w:r w:rsidR="003656E1">
        <w:rPr>
          <w:rFonts w:ascii="Times New Roman" w:hAnsi="Times New Roman" w:cs="Times New Roman"/>
          <w:sz w:val="26"/>
          <w:szCs w:val="26"/>
        </w:rPr>
        <w:t xml:space="preserve"> </w:t>
      </w:r>
      <w:r w:rsidRPr="004411B0" w:rsidR="001E1E89">
        <w:rPr>
          <w:rStyle w:val="Emphasis"/>
          <w:rFonts w:ascii="Times New Roman" w:hAnsi="Times New Roman" w:cs="Times New Roman"/>
          <w:i w:val="0"/>
          <w:iCs w:val="0"/>
          <w:sz w:val="26"/>
          <w:szCs w:val="26"/>
        </w:rPr>
        <w:t>подачи</w:t>
      </w:r>
      <w:r w:rsidRPr="004411B0" w:rsidR="001E1E89">
        <w:rPr>
          <w:rFonts w:ascii="Times New Roman" w:hAnsi="Times New Roman" w:cs="Times New Roman"/>
          <w:sz w:val="26"/>
          <w:szCs w:val="26"/>
        </w:rPr>
        <w:t> </w:t>
      </w:r>
      <w:r w:rsidRPr="004411B0" w:rsidR="001E1E89">
        <w:rPr>
          <w:rStyle w:val="Emphasis"/>
          <w:rFonts w:ascii="Times New Roman" w:hAnsi="Times New Roman" w:cs="Times New Roman"/>
          <w:i w:val="0"/>
          <w:iCs w:val="0"/>
          <w:sz w:val="26"/>
          <w:szCs w:val="26"/>
        </w:rPr>
        <w:t>жалобы</w:t>
      </w:r>
      <w:r w:rsidRPr="004411B0" w:rsidR="001E1E89">
        <w:rPr>
          <w:rFonts w:ascii="Times New Roman" w:hAnsi="Times New Roman" w:cs="Times New Roman"/>
          <w:sz w:val="26"/>
          <w:szCs w:val="26"/>
        </w:rPr>
        <w:t> на </w:t>
      </w:r>
      <w:r w:rsidRPr="004411B0" w:rsidR="001E1E89">
        <w:rPr>
          <w:rStyle w:val="Emphasis"/>
          <w:rFonts w:ascii="Times New Roman" w:hAnsi="Times New Roman" w:cs="Times New Roman"/>
          <w:i w:val="0"/>
          <w:iCs w:val="0"/>
          <w:sz w:val="26"/>
          <w:szCs w:val="26"/>
        </w:rPr>
        <w:t>вступившее</w:t>
      </w:r>
      <w:r w:rsidRPr="004411B0" w:rsidR="001E1E89">
        <w:rPr>
          <w:rFonts w:ascii="Times New Roman" w:hAnsi="Times New Roman" w:cs="Times New Roman"/>
          <w:sz w:val="26"/>
          <w:szCs w:val="26"/>
        </w:rPr>
        <w:t> в </w:t>
      </w:r>
      <w:r w:rsidRPr="004411B0" w:rsidR="001E1E89">
        <w:rPr>
          <w:rStyle w:val="Emphasis"/>
          <w:rFonts w:ascii="Times New Roman" w:hAnsi="Times New Roman" w:cs="Times New Roman"/>
          <w:i w:val="0"/>
          <w:iCs w:val="0"/>
          <w:sz w:val="26"/>
          <w:szCs w:val="26"/>
        </w:rPr>
        <w:t>законную</w:t>
      </w:r>
      <w:r w:rsidRPr="004411B0" w:rsidR="001E1E89">
        <w:rPr>
          <w:rFonts w:ascii="Times New Roman" w:hAnsi="Times New Roman" w:cs="Times New Roman"/>
          <w:sz w:val="26"/>
          <w:szCs w:val="26"/>
        </w:rPr>
        <w:t> </w:t>
      </w:r>
      <w:r w:rsidRPr="004411B0" w:rsidR="001E1E89">
        <w:rPr>
          <w:rStyle w:val="Emphasis"/>
          <w:rFonts w:ascii="Times New Roman" w:hAnsi="Times New Roman" w:cs="Times New Roman"/>
          <w:i w:val="0"/>
          <w:iCs w:val="0"/>
          <w:sz w:val="26"/>
          <w:szCs w:val="26"/>
        </w:rPr>
        <w:t>силу</w:t>
      </w:r>
      <w:r w:rsidRPr="004411B0" w:rsidR="001E1E89">
        <w:rPr>
          <w:rFonts w:ascii="Times New Roman" w:hAnsi="Times New Roman" w:cs="Times New Roman"/>
          <w:sz w:val="26"/>
          <w:szCs w:val="26"/>
        </w:rPr>
        <w:t> </w:t>
      </w:r>
      <w:r w:rsidRPr="004411B0" w:rsidR="001E1E89">
        <w:rPr>
          <w:rStyle w:val="Emphasis"/>
          <w:rFonts w:ascii="Times New Roman" w:hAnsi="Times New Roman" w:cs="Times New Roman"/>
          <w:i w:val="0"/>
          <w:iCs w:val="0"/>
          <w:sz w:val="26"/>
          <w:szCs w:val="26"/>
        </w:rPr>
        <w:t>постановление</w:t>
      </w:r>
      <w:r w:rsidRPr="004411B0" w:rsidR="004A677E">
        <w:rPr>
          <w:rStyle w:val="Emphasis"/>
          <w:rFonts w:ascii="Times New Roman" w:hAnsi="Times New Roman" w:cs="Times New Roman"/>
          <w:i w:val="0"/>
          <w:iCs w:val="0"/>
          <w:sz w:val="26"/>
          <w:szCs w:val="26"/>
        </w:rPr>
        <w:t xml:space="preserve"> </w:t>
      </w:r>
      <w:r w:rsidRPr="004411B0">
        <w:rPr>
          <w:rFonts w:ascii="Times New Roman" w:hAnsi="Times New Roman" w:cs="Times New Roman"/>
          <w:sz w:val="26"/>
          <w:szCs w:val="26"/>
        </w:rPr>
        <w:t xml:space="preserve">об административном правонарушении, предусмотренном ч. 4 ст. 12.15 КоАП РФ, не влияет и не препятствует рассмотрению дела об административном правонарушении по ч. 5 ст. 12.15 КоАП РФ, поскольку постановление мирового судьи судебного участка №3 Сургутского судебного района Ханты-Мансийского </w:t>
      </w:r>
      <w:r w:rsidRPr="004411B0" w:rsidR="005A5676">
        <w:rPr>
          <w:rFonts w:ascii="Times New Roman" w:hAnsi="Times New Roman" w:cs="Times New Roman"/>
          <w:sz w:val="26"/>
          <w:szCs w:val="26"/>
        </w:rPr>
        <w:t xml:space="preserve">автономного </w:t>
      </w:r>
      <w:r w:rsidRPr="004411B0">
        <w:rPr>
          <w:rFonts w:ascii="Times New Roman" w:hAnsi="Times New Roman" w:cs="Times New Roman"/>
          <w:sz w:val="26"/>
          <w:szCs w:val="26"/>
        </w:rPr>
        <w:t xml:space="preserve">округа – Югры о назначении административного наказания </w:t>
      </w:r>
      <w:r w:rsidRPr="004411B0" w:rsidR="004A677E">
        <w:rPr>
          <w:rFonts w:ascii="Times New Roman" w:hAnsi="Times New Roman" w:cs="Times New Roman"/>
          <w:sz w:val="26"/>
          <w:szCs w:val="26"/>
        </w:rPr>
        <w:t>от 27.06.2024</w:t>
      </w:r>
      <w:r w:rsidR="004411B0">
        <w:rPr>
          <w:rFonts w:ascii="Times New Roman" w:hAnsi="Times New Roman" w:cs="Times New Roman"/>
          <w:sz w:val="26"/>
          <w:szCs w:val="26"/>
        </w:rPr>
        <w:t xml:space="preserve"> </w:t>
      </w:r>
      <w:r w:rsidRPr="004411B0">
        <w:rPr>
          <w:rFonts w:ascii="Times New Roman" w:hAnsi="Times New Roman" w:cs="Times New Roman"/>
          <w:sz w:val="26"/>
          <w:szCs w:val="26"/>
        </w:rPr>
        <w:t>№ 5-765-1403/2024 вступило в законную силу</w:t>
      </w:r>
      <w:r w:rsidRPr="004411B0" w:rsidR="004A677E">
        <w:rPr>
          <w:rFonts w:ascii="Times New Roman" w:hAnsi="Times New Roman" w:cs="Times New Roman"/>
          <w:sz w:val="26"/>
          <w:szCs w:val="26"/>
        </w:rPr>
        <w:t xml:space="preserve">, </w:t>
      </w:r>
      <w:r w:rsidRPr="004411B0" w:rsidR="004A677E">
        <w:rPr>
          <w:rFonts w:ascii="Times New Roman" w:hAnsi="Times New Roman" w:cs="Times New Roman"/>
          <w:sz w:val="26"/>
          <w:szCs w:val="26"/>
          <w:shd w:val="clear" w:color="auto" w:fill="FFFFFF"/>
        </w:rPr>
        <w:t xml:space="preserve">штраф  Галиакберовым  А.А.  оплачен 12.08.2024, </w:t>
      </w:r>
      <w:r w:rsidRPr="004411B0" w:rsidR="006659FA">
        <w:rPr>
          <w:rFonts w:ascii="Times New Roman" w:hAnsi="Times New Roman" w:cs="Times New Roman"/>
          <w:sz w:val="26"/>
          <w:szCs w:val="26"/>
          <w:shd w:val="clear" w:color="auto" w:fill="FFFFFF"/>
        </w:rPr>
        <w:t>и</w:t>
      </w:r>
      <w:r w:rsidRPr="004411B0" w:rsidR="004A677E">
        <w:rPr>
          <w:rFonts w:ascii="Times New Roman" w:hAnsi="Times New Roman" w:cs="Times New Roman"/>
          <w:sz w:val="26"/>
          <w:szCs w:val="26"/>
          <w:shd w:val="clear" w:color="auto" w:fill="FFFFFF"/>
        </w:rPr>
        <w:t xml:space="preserve"> </w:t>
      </w:r>
      <w:r w:rsidRPr="004411B0" w:rsidR="00705FA4">
        <w:rPr>
          <w:rFonts w:ascii="Times New Roman" w:hAnsi="Times New Roman" w:cs="Times New Roman"/>
          <w:sz w:val="26"/>
          <w:szCs w:val="26"/>
        </w:rPr>
        <w:t xml:space="preserve"> на  момент  рассмотрения </w:t>
      </w:r>
      <w:r w:rsidR="004411B0">
        <w:rPr>
          <w:rFonts w:ascii="Times New Roman" w:hAnsi="Times New Roman" w:cs="Times New Roman"/>
          <w:sz w:val="26"/>
          <w:szCs w:val="26"/>
        </w:rPr>
        <w:t>настоящего</w:t>
      </w:r>
      <w:r w:rsidRPr="004411B0" w:rsidR="00705FA4">
        <w:rPr>
          <w:rFonts w:ascii="Times New Roman" w:hAnsi="Times New Roman" w:cs="Times New Roman"/>
          <w:sz w:val="26"/>
          <w:szCs w:val="26"/>
        </w:rPr>
        <w:t xml:space="preserve"> </w:t>
      </w:r>
      <w:r w:rsidRPr="004411B0" w:rsidR="00E669A3">
        <w:rPr>
          <w:rFonts w:ascii="Times New Roman" w:hAnsi="Times New Roman" w:cs="Times New Roman"/>
          <w:sz w:val="26"/>
          <w:szCs w:val="26"/>
        </w:rPr>
        <w:t xml:space="preserve">дела </w:t>
      </w:r>
      <w:r w:rsidRPr="004411B0" w:rsidR="004A677E">
        <w:rPr>
          <w:rFonts w:ascii="Times New Roman" w:hAnsi="Times New Roman" w:cs="Times New Roman"/>
          <w:sz w:val="26"/>
          <w:szCs w:val="26"/>
        </w:rPr>
        <w:t xml:space="preserve"> постановление  от  27.06.2024 </w:t>
      </w:r>
      <w:r w:rsidRPr="004411B0" w:rsidR="00705FA4">
        <w:rPr>
          <w:rFonts w:ascii="Times New Roman" w:hAnsi="Times New Roman" w:cs="Times New Roman"/>
          <w:sz w:val="26"/>
          <w:szCs w:val="26"/>
        </w:rPr>
        <w:t>не  отменено</w:t>
      </w:r>
      <w:r w:rsidRPr="004411B0" w:rsidR="004A677E">
        <w:rPr>
          <w:rFonts w:ascii="Times New Roman" w:hAnsi="Times New Roman" w:cs="Times New Roman"/>
          <w:sz w:val="26"/>
          <w:szCs w:val="26"/>
        </w:rPr>
        <w:t>,  в  связи  с  чем основани</w:t>
      </w:r>
      <w:r w:rsidR="004411B0">
        <w:rPr>
          <w:rFonts w:ascii="Times New Roman" w:hAnsi="Times New Roman" w:cs="Times New Roman"/>
          <w:sz w:val="26"/>
          <w:szCs w:val="26"/>
        </w:rPr>
        <w:t>я</w:t>
      </w:r>
      <w:r w:rsidRPr="004411B0" w:rsidR="004A677E">
        <w:rPr>
          <w:rFonts w:ascii="Times New Roman" w:hAnsi="Times New Roman" w:cs="Times New Roman"/>
          <w:sz w:val="26"/>
          <w:szCs w:val="26"/>
        </w:rPr>
        <w:t xml:space="preserve"> для переквалификаци</w:t>
      </w:r>
      <w:r w:rsidR="003656E1">
        <w:rPr>
          <w:rFonts w:ascii="Times New Roman" w:hAnsi="Times New Roman" w:cs="Times New Roman"/>
          <w:sz w:val="26"/>
          <w:szCs w:val="26"/>
        </w:rPr>
        <w:t>и</w:t>
      </w:r>
      <w:r w:rsidRPr="004411B0" w:rsidR="004A677E">
        <w:rPr>
          <w:rFonts w:ascii="Times New Roman" w:hAnsi="Times New Roman" w:cs="Times New Roman"/>
          <w:sz w:val="26"/>
          <w:szCs w:val="26"/>
        </w:rPr>
        <w:t xml:space="preserve"> </w:t>
      </w:r>
      <w:r w:rsidRPr="004411B0" w:rsidR="00705FA4">
        <w:rPr>
          <w:rFonts w:ascii="Times New Roman" w:hAnsi="Times New Roman" w:cs="Times New Roman"/>
          <w:sz w:val="26"/>
          <w:szCs w:val="26"/>
        </w:rPr>
        <w:t xml:space="preserve">  </w:t>
      </w:r>
      <w:r w:rsidR="004411B0">
        <w:rPr>
          <w:rFonts w:ascii="Times New Roman" w:hAnsi="Times New Roman" w:cs="Times New Roman"/>
          <w:sz w:val="26"/>
          <w:szCs w:val="26"/>
        </w:rPr>
        <w:t xml:space="preserve"> </w:t>
      </w:r>
      <w:r w:rsidRPr="004411B0" w:rsidR="004A677E">
        <w:rPr>
          <w:rFonts w:ascii="Times New Roman" w:hAnsi="Times New Roman" w:cs="Times New Roman"/>
          <w:sz w:val="26"/>
          <w:szCs w:val="26"/>
        </w:rPr>
        <w:t xml:space="preserve"> действий </w:t>
      </w:r>
      <w:r w:rsidRPr="004411B0" w:rsidR="004411B0">
        <w:rPr>
          <w:rFonts w:ascii="Times New Roman" w:hAnsi="Times New Roman" w:cs="Times New Roman"/>
          <w:sz w:val="26"/>
          <w:szCs w:val="26"/>
          <w:shd w:val="clear" w:color="auto" w:fill="FFFFFF"/>
        </w:rPr>
        <w:t>Галиакберов</w:t>
      </w:r>
      <w:r w:rsidR="004411B0">
        <w:rPr>
          <w:rFonts w:ascii="Times New Roman" w:hAnsi="Times New Roman" w:cs="Times New Roman"/>
          <w:sz w:val="26"/>
          <w:szCs w:val="26"/>
          <w:shd w:val="clear" w:color="auto" w:fill="FFFFFF"/>
        </w:rPr>
        <w:t>а</w:t>
      </w:r>
      <w:r w:rsidRPr="004411B0" w:rsidR="004411B0">
        <w:rPr>
          <w:rFonts w:ascii="Times New Roman" w:hAnsi="Times New Roman" w:cs="Times New Roman"/>
          <w:sz w:val="26"/>
          <w:szCs w:val="26"/>
          <w:shd w:val="clear" w:color="auto" w:fill="FFFFFF"/>
        </w:rPr>
        <w:t xml:space="preserve">  А.А.  </w:t>
      </w:r>
      <w:r w:rsidRPr="004411B0" w:rsidR="004A677E">
        <w:rPr>
          <w:rFonts w:ascii="Times New Roman" w:hAnsi="Times New Roman" w:cs="Times New Roman"/>
          <w:sz w:val="26"/>
          <w:szCs w:val="26"/>
        </w:rPr>
        <w:t xml:space="preserve"> с  ч.5  ст.  12.15  КоАП РФ  на  ч.4  ст.  12.15  КоАП РФ  отсутствуют. </w:t>
      </w:r>
    </w:p>
    <w:p w:rsidR="001C6118" w:rsidRPr="004411B0" w:rsidP="001C6118">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Остальные доводы Гал</w:t>
      </w:r>
      <w:r w:rsidRPr="004411B0" w:rsidR="00705FA4">
        <w:rPr>
          <w:rFonts w:ascii="Times New Roman" w:hAnsi="Times New Roman" w:cs="Times New Roman"/>
          <w:sz w:val="26"/>
          <w:szCs w:val="26"/>
        </w:rPr>
        <w:t>и</w:t>
      </w:r>
      <w:r w:rsidRPr="004411B0">
        <w:rPr>
          <w:rFonts w:ascii="Times New Roman" w:hAnsi="Times New Roman" w:cs="Times New Roman"/>
          <w:sz w:val="26"/>
          <w:szCs w:val="26"/>
        </w:rPr>
        <w:t>акберова А.А. и его защитника</w:t>
      </w:r>
      <w:r w:rsidR="004411B0">
        <w:rPr>
          <w:rFonts w:ascii="Times New Roman" w:hAnsi="Times New Roman" w:cs="Times New Roman"/>
          <w:sz w:val="26"/>
          <w:szCs w:val="26"/>
        </w:rPr>
        <w:t>-адвоката Сафарова  Д.Н.</w:t>
      </w:r>
      <w:r w:rsidRPr="004411B0">
        <w:rPr>
          <w:rFonts w:ascii="Times New Roman" w:hAnsi="Times New Roman" w:cs="Times New Roman"/>
          <w:sz w:val="26"/>
          <w:szCs w:val="26"/>
        </w:rPr>
        <w:t xml:space="preserve">, мировой судья расценивает как способ своей защиты с целью избежать </w:t>
      </w:r>
      <w:r w:rsidRPr="004411B0" w:rsidR="008E459F">
        <w:rPr>
          <w:rFonts w:ascii="Times New Roman" w:hAnsi="Times New Roman" w:cs="Times New Roman"/>
          <w:sz w:val="26"/>
          <w:szCs w:val="26"/>
        </w:rPr>
        <w:t>ответственности</w:t>
      </w:r>
      <w:r w:rsidRPr="004411B0" w:rsidR="00E669A3">
        <w:rPr>
          <w:rFonts w:ascii="Times New Roman" w:hAnsi="Times New Roman" w:cs="Times New Roman"/>
          <w:sz w:val="26"/>
          <w:szCs w:val="26"/>
        </w:rPr>
        <w:t xml:space="preserve"> за содеянное</w:t>
      </w:r>
      <w:r w:rsidRPr="004411B0" w:rsidR="008E459F">
        <w:rPr>
          <w:rFonts w:ascii="Times New Roman" w:hAnsi="Times New Roman" w:cs="Times New Roman"/>
          <w:sz w:val="26"/>
          <w:szCs w:val="26"/>
        </w:rPr>
        <w:t>.</w:t>
      </w:r>
    </w:p>
    <w:p w:rsidR="008853E9" w:rsidRPr="004411B0" w:rsidP="00C33AEF">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Обстоятельств, исключающих производство по делу, не имеется.</w:t>
      </w:r>
    </w:p>
    <w:p w:rsidR="00215C3A" w:rsidRPr="004411B0" w:rsidP="00215C3A">
      <w:pPr>
        <w:pStyle w:val="NoSpacing"/>
        <w:ind w:firstLine="425"/>
        <w:jc w:val="both"/>
        <w:rPr>
          <w:rFonts w:ascii="Times New Roman" w:hAnsi="Times New Roman" w:cs="Times New Roman"/>
          <w:sz w:val="26"/>
          <w:szCs w:val="26"/>
        </w:rPr>
      </w:pPr>
      <w:r w:rsidRPr="004411B0">
        <w:rPr>
          <w:rFonts w:ascii="Times New Roman" w:hAnsi="Times New Roman" w:cs="Times New Roman"/>
          <w:sz w:val="26"/>
          <w:szCs w:val="26"/>
        </w:rPr>
        <w:t>Обстоятельств, смягчающи</w:t>
      </w:r>
      <w:r w:rsidRPr="004411B0">
        <w:rPr>
          <w:rFonts w:ascii="Times New Roman" w:hAnsi="Times New Roman" w:cs="Times New Roman"/>
          <w:sz w:val="26"/>
          <w:szCs w:val="26"/>
        </w:rPr>
        <w:t>х</w:t>
      </w:r>
      <w:r w:rsidRPr="004411B0">
        <w:rPr>
          <w:rFonts w:ascii="Times New Roman" w:hAnsi="Times New Roman" w:cs="Times New Roman"/>
          <w:sz w:val="26"/>
          <w:szCs w:val="26"/>
        </w:rPr>
        <w:t xml:space="preserve"> административную ответственность</w:t>
      </w:r>
      <w:r w:rsidRPr="004411B0">
        <w:rPr>
          <w:rFonts w:ascii="Times New Roman" w:hAnsi="Times New Roman" w:cs="Times New Roman"/>
          <w:sz w:val="26"/>
          <w:szCs w:val="26"/>
        </w:rPr>
        <w:t xml:space="preserve">, предусмотренных ст. </w:t>
      </w:r>
      <w:r w:rsidRPr="004411B0">
        <w:rPr>
          <w:rFonts w:ascii="Times New Roman" w:hAnsi="Times New Roman" w:cs="Times New Roman"/>
          <w:sz w:val="26"/>
          <w:szCs w:val="26"/>
        </w:rPr>
        <w:t xml:space="preserve">4.2 КоАП РФ, </w:t>
      </w:r>
      <w:r w:rsidRPr="004411B0">
        <w:rPr>
          <w:rFonts w:ascii="Times New Roman" w:hAnsi="Times New Roman" w:cs="Times New Roman"/>
          <w:sz w:val="26"/>
          <w:szCs w:val="26"/>
        </w:rPr>
        <w:t>мировым судьей не установлено.</w:t>
      </w:r>
    </w:p>
    <w:p w:rsidR="00361E44" w:rsidRPr="004411B0" w:rsidP="00215C3A">
      <w:pPr>
        <w:pStyle w:val="NoSpacing"/>
        <w:ind w:firstLine="425"/>
        <w:jc w:val="both"/>
        <w:rPr>
          <w:rFonts w:ascii="Times New Roman" w:hAnsi="Times New Roman" w:cs="Times New Roman"/>
          <w:sz w:val="26"/>
          <w:szCs w:val="26"/>
        </w:rPr>
      </w:pPr>
      <w:r w:rsidRPr="004411B0">
        <w:rPr>
          <w:rFonts w:ascii="Times New Roman" w:hAnsi="Times New Roman" w:cs="Times New Roman"/>
          <w:sz w:val="26"/>
          <w:szCs w:val="26"/>
          <w:shd w:val="clear" w:color="auto" w:fill="FFFFFF"/>
        </w:rPr>
        <w:t>Обстоятельств, отягчающих административную ответственность не установлено. Привлечение к административной ответственности по </w:t>
      </w:r>
      <w:hyperlink r:id="rId5" w:anchor="/document/12125267/entry/121504" w:history="1">
        <w:r w:rsidRPr="004411B0">
          <w:rPr>
            <w:rStyle w:val="Hyperlink"/>
            <w:rFonts w:ascii="Times New Roman" w:hAnsi="Times New Roman" w:cs="Times New Roman"/>
            <w:color w:val="auto"/>
            <w:sz w:val="26"/>
            <w:szCs w:val="26"/>
            <w:u w:val="none"/>
            <w:shd w:val="clear" w:color="auto" w:fill="FFFFFF"/>
          </w:rPr>
          <w:t>ч. 4 ст. 12.15</w:t>
        </w:r>
      </w:hyperlink>
      <w:r w:rsidRPr="004411B0">
        <w:rPr>
          <w:rFonts w:ascii="Times New Roman" w:hAnsi="Times New Roman" w:cs="Times New Roman"/>
          <w:sz w:val="26"/>
          <w:szCs w:val="26"/>
          <w:shd w:val="clear" w:color="auto" w:fill="FFFFFF"/>
        </w:rPr>
        <w:t xml:space="preserve"> КоАП к таковым не относится, поскольку данное обстоятельство учтено диспозицией ч. 5 </w:t>
      </w:r>
      <w:hyperlink r:id="rId5" w:anchor="/document/12125267/entry/121505" w:history="1">
        <w:r w:rsidRPr="004411B0">
          <w:rPr>
            <w:rStyle w:val="Hyperlink"/>
            <w:rFonts w:ascii="Times New Roman" w:hAnsi="Times New Roman" w:cs="Times New Roman"/>
            <w:color w:val="auto"/>
            <w:sz w:val="26"/>
            <w:szCs w:val="26"/>
            <w:u w:val="none"/>
            <w:shd w:val="clear" w:color="auto" w:fill="FFFFFF"/>
          </w:rPr>
          <w:t xml:space="preserve">ст. 12.15 </w:t>
        </w:r>
      </w:hyperlink>
      <w:r w:rsidRPr="004411B0">
        <w:rPr>
          <w:rFonts w:ascii="Times New Roman" w:hAnsi="Times New Roman" w:cs="Times New Roman"/>
          <w:sz w:val="26"/>
          <w:szCs w:val="26"/>
          <w:shd w:val="clear" w:color="auto" w:fill="FFFFFF"/>
        </w:rPr>
        <w:t> КоАП РФ, достоверных сведений о привлечении Галиакберова А.А.  к административной ответственности за иные правонарушения, предусмотренные </w:t>
      </w:r>
      <w:hyperlink r:id="rId5" w:anchor="/document/12125267/entry/120" w:history="1">
        <w:r w:rsidRPr="004411B0">
          <w:rPr>
            <w:rStyle w:val="Hyperlink"/>
            <w:rFonts w:ascii="Times New Roman" w:hAnsi="Times New Roman" w:cs="Times New Roman"/>
            <w:color w:val="auto"/>
            <w:sz w:val="26"/>
            <w:szCs w:val="26"/>
            <w:u w:val="none"/>
            <w:shd w:val="clear" w:color="auto" w:fill="FFFFFF"/>
          </w:rPr>
          <w:t>гл. 12</w:t>
        </w:r>
      </w:hyperlink>
      <w:r w:rsidRPr="004411B0">
        <w:rPr>
          <w:rFonts w:ascii="Times New Roman" w:hAnsi="Times New Roman" w:cs="Times New Roman"/>
          <w:sz w:val="26"/>
          <w:szCs w:val="26"/>
          <w:shd w:val="clear" w:color="auto" w:fill="FFFFFF"/>
        </w:rPr>
        <w:t> КоАП РФ,  в материалы дела не представлено</w:t>
      </w:r>
      <w:r w:rsidRPr="004411B0" w:rsidR="00252483">
        <w:rPr>
          <w:rFonts w:ascii="Times New Roman" w:hAnsi="Times New Roman" w:cs="Times New Roman"/>
          <w:sz w:val="26"/>
          <w:szCs w:val="26"/>
        </w:rPr>
        <w:t xml:space="preserve">. </w:t>
      </w:r>
    </w:p>
    <w:p w:rsidR="004A677E" w:rsidRPr="004411B0" w:rsidP="00215C3A">
      <w:pPr>
        <w:pStyle w:val="NoSpacing"/>
        <w:ind w:firstLine="425"/>
        <w:jc w:val="both"/>
        <w:rPr>
          <w:rFonts w:ascii="Times New Roman" w:hAnsi="Times New Roman" w:cs="Times New Roman"/>
          <w:sz w:val="26"/>
          <w:szCs w:val="26"/>
        </w:rPr>
      </w:pPr>
      <w:r w:rsidRPr="004411B0">
        <w:rPr>
          <w:rFonts w:ascii="Times New Roman" w:hAnsi="Times New Roman" w:cs="Times New Roman"/>
          <w:sz w:val="26"/>
          <w:szCs w:val="26"/>
          <w:shd w:val="clear" w:color="auto" w:fill="FFFFFF"/>
        </w:rPr>
        <w:t>Оснований для освобождения от ответственности мировой судья не усматривает</w:t>
      </w:r>
      <w:r w:rsidRPr="004411B0" w:rsidR="006659FA">
        <w:rPr>
          <w:rFonts w:ascii="Times New Roman" w:hAnsi="Times New Roman" w:cs="Times New Roman"/>
          <w:sz w:val="26"/>
          <w:szCs w:val="26"/>
          <w:shd w:val="clear" w:color="auto" w:fill="FFFFFF"/>
        </w:rPr>
        <w:t xml:space="preserve"> и </w:t>
      </w:r>
      <w:r w:rsidRPr="004411B0">
        <w:rPr>
          <w:rFonts w:ascii="Times New Roman" w:hAnsi="Times New Roman" w:cs="Times New Roman"/>
          <w:sz w:val="26"/>
          <w:szCs w:val="26"/>
          <w:shd w:val="clear" w:color="auto" w:fill="FFFFFF"/>
        </w:rPr>
        <w:t xml:space="preserve"> считает необходимым назначить наказание в пределах санкции </w:t>
      </w:r>
      <w:hyperlink r:id="rId5" w:anchor="/document/12125267/entry/121505" w:history="1">
        <w:r w:rsidRPr="004411B0">
          <w:rPr>
            <w:rStyle w:val="Hyperlink"/>
            <w:rFonts w:ascii="Times New Roman" w:hAnsi="Times New Roman" w:cs="Times New Roman"/>
            <w:color w:val="auto"/>
            <w:sz w:val="26"/>
            <w:szCs w:val="26"/>
            <w:u w:val="none"/>
            <w:shd w:val="clear" w:color="auto" w:fill="FFFFFF"/>
          </w:rPr>
          <w:t>ч. 5 ст. 12.15</w:t>
        </w:r>
      </w:hyperlink>
      <w:r w:rsidRPr="004411B0">
        <w:rPr>
          <w:rFonts w:ascii="Times New Roman" w:hAnsi="Times New Roman" w:cs="Times New Roman"/>
          <w:sz w:val="26"/>
          <w:szCs w:val="26"/>
          <w:shd w:val="clear" w:color="auto" w:fill="FFFFFF"/>
        </w:rPr>
        <w:t> КоАП РФ.</w:t>
      </w:r>
    </w:p>
    <w:p w:rsidR="00252483" w:rsidRPr="004411B0" w:rsidP="00865F6C">
      <w:pPr>
        <w:pStyle w:val="NoSpacing"/>
        <w:jc w:val="both"/>
        <w:rPr>
          <w:rFonts w:ascii="Times New Roman" w:hAnsi="Times New Roman" w:cs="Times New Roman"/>
          <w:sz w:val="26"/>
          <w:szCs w:val="26"/>
        </w:rPr>
      </w:pPr>
      <w:r w:rsidRPr="004411B0">
        <w:rPr>
          <w:rFonts w:ascii="Times New Roman" w:hAnsi="Times New Roman" w:cs="Times New Roman"/>
          <w:sz w:val="26"/>
          <w:szCs w:val="26"/>
        </w:rPr>
        <w:t xml:space="preserve">        </w:t>
      </w:r>
      <w:r w:rsidRPr="004411B0" w:rsidR="004A677E">
        <w:rPr>
          <w:rFonts w:ascii="Times New Roman" w:hAnsi="Times New Roman" w:cs="Times New Roman"/>
          <w:sz w:val="26"/>
          <w:szCs w:val="26"/>
        </w:rPr>
        <w:t>П</w:t>
      </w:r>
      <w:r w:rsidRPr="004411B0">
        <w:rPr>
          <w:rFonts w:ascii="Times New Roman" w:hAnsi="Times New Roman" w:cs="Times New Roman"/>
          <w:sz w:val="26"/>
          <w:szCs w:val="26"/>
        </w:rPr>
        <w:t>ри назначении административного наказания,</w:t>
      </w:r>
      <w:r w:rsidRPr="004411B0" w:rsidR="004A677E">
        <w:rPr>
          <w:rFonts w:ascii="Times New Roman" w:hAnsi="Times New Roman" w:cs="Times New Roman"/>
          <w:sz w:val="26"/>
          <w:szCs w:val="26"/>
        </w:rPr>
        <w:t xml:space="preserve"> мировой судья</w:t>
      </w:r>
      <w:r w:rsidRPr="004411B0">
        <w:rPr>
          <w:rFonts w:ascii="Times New Roman" w:hAnsi="Times New Roman" w:cs="Times New Roman"/>
          <w:sz w:val="26"/>
          <w:szCs w:val="26"/>
        </w:rPr>
        <w:t xml:space="preserve"> учитывает характер совершенного административного правонарушении, объектом которого является безопасность дорожного движения, данные о личности виновного и считает необходимым применить наказание в виде лишения права управления транспортными средствами.</w:t>
      </w:r>
    </w:p>
    <w:p w:rsidR="005A5676" w:rsidRPr="004411B0" w:rsidP="005A5676">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  </w:t>
      </w:r>
      <w:r w:rsidRPr="004411B0" w:rsidR="00252483">
        <w:rPr>
          <w:rFonts w:ascii="Times New Roman" w:hAnsi="Times New Roman" w:cs="Times New Roman"/>
          <w:sz w:val="26"/>
          <w:szCs w:val="26"/>
        </w:rPr>
        <w:t>Руководствуясь ст. ст. 29.1</w:t>
      </w:r>
      <w:r w:rsidRPr="004411B0">
        <w:rPr>
          <w:rFonts w:ascii="Times New Roman" w:hAnsi="Times New Roman" w:cs="Times New Roman"/>
          <w:sz w:val="26"/>
          <w:szCs w:val="26"/>
        </w:rPr>
        <w:t>0, 29.11 КоАП РФ, мировой судья</w:t>
      </w:r>
    </w:p>
    <w:p w:rsidR="005A5676" w:rsidRPr="004411B0" w:rsidP="005A5676">
      <w:pPr>
        <w:tabs>
          <w:tab w:val="left" w:pos="1620"/>
          <w:tab w:val="left" w:pos="4242"/>
        </w:tabs>
        <w:spacing w:after="0" w:line="240" w:lineRule="auto"/>
        <w:ind w:firstLine="425"/>
        <w:jc w:val="both"/>
        <w:rPr>
          <w:rFonts w:ascii="Times New Roman" w:hAnsi="Times New Roman" w:cs="Times New Roman"/>
          <w:sz w:val="26"/>
          <w:szCs w:val="26"/>
        </w:rPr>
      </w:pPr>
    </w:p>
    <w:p w:rsidR="005A5676" w:rsidRPr="004411B0" w:rsidP="005A5676">
      <w:pPr>
        <w:tabs>
          <w:tab w:val="left" w:pos="1620"/>
          <w:tab w:val="left" w:pos="4242"/>
        </w:tabs>
        <w:spacing w:after="0" w:line="240" w:lineRule="auto"/>
        <w:ind w:firstLine="425"/>
        <w:jc w:val="center"/>
        <w:rPr>
          <w:rFonts w:ascii="Times New Roman" w:hAnsi="Times New Roman" w:cs="Times New Roman"/>
          <w:sz w:val="26"/>
          <w:szCs w:val="26"/>
        </w:rPr>
      </w:pPr>
      <w:r w:rsidRPr="004411B0">
        <w:rPr>
          <w:rFonts w:ascii="Times New Roman" w:hAnsi="Times New Roman" w:cs="Times New Roman"/>
          <w:sz w:val="26"/>
          <w:szCs w:val="26"/>
        </w:rPr>
        <w:t>ПОСТАНОВИЛ:</w:t>
      </w:r>
    </w:p>
    <w:p w:rsidR="005A5676" w:rsidRPr="004411B0" w:rsidP="005A5676">
      <w:pPr>
        <w:tabs>
          <w:tab w:val="left" w:pos="1620"/>
          <w:tab w:val="left" w:pos="4242"/>
        </w:tabs>
        <w:spacing w:after="0" w:line="240" w:lineRule="auto"/>
        <w:ind w:firstLine="425"/>
        <w:jc w:val="both"/>
        <w:rPr>
          <w:rFonts w:ascii="Times New Roman" w:hAnsi="Times New Roman" w:cs="Times New Roman"/>
          <w:sz w:val="26"/>
          <w:szCs w:val="26"/>
        </w:rPr>
      </w:pPr>
    </w:p>
    <w:p w:rsidR="00252483" w:rsidRPr="004411B0" w:rsidP="005A5676">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Галиакберова Александра Александровича </w:t>
      </w:r>
      <w:r w:rsidRPr="004411B0">
        <w:rPr>
          <w:rFonts w:ascii="Times New Roman" w:hAnsi="Times New Roman" w:cs="Times New Roman"/>
          <w:sz w:val="26"/>
          <w:szCs w:val="26"/>
        </w:rPr>
        <w:t>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сроком на 1 (один) год.</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Исполнение данного постановления возложить на ОГИБДД ОМВД России по городу Когалыму (пр. Нефтяников, д. 10, г. Когалым, Ханты-Мансийский автономный округ – Югра).</w:t>
      </w:r>
    </w:p>
    <w:p w:rsidR="00252483" w:rsidRPr="004411B0" w:rsidP="00252483">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Вещественное доказательство по делу </w:t>
      </w:r>
      <w:r w:rsidRPr="004411B0">
        <w:rPr>
          <w:rFonts w:ascii="Times New Roman" w:hAnsi="Times New Roman" w:cs="Times New Roman"/>
          <w:sz w:val="26"/>
          <w:szCs w:val="26"/>
          <w:lang w:bidi="en-US"/>
        </w:rPr>
        <w:t>DVD</w:t>
      </w:r>
      <w:r w:rsidRPr="004411B0">
        <w:rPr>
          <w:rFonts w:ascii="Times New Roman" w:hAnsi="Times New Roman" w:cs="Times New Roman"/>
          <w:sz w:val="26"/>
          <w:szCs w:val="26"/>
        </w:rPr>
        <w:t>-диск с записью совершенного правонарушения хранить при материалах дела.</w:t>
      </w:r>
    </w:p>
    <w:p w:rsidR="00361E44" w:rsidRPr="004411B0" w:rsidP="00361E44">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4411B0">
        <w:rPr>
          <w:rFonts w:ascii="Times New Roman" w:hAnsi="Times New Roman" w:cs="Times New Roman"/>
          <w:bCs/>
          <w:sz w:val="26"/>
          <w:szCs w:val="26"/>
        </w:rPr>
        <w:t xml:space="preserve"> </w:t>
      </w:r>
      <w:r w:rsidRPr="004411B0">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4411B0" w:rsidR="002B0A8E">
        <w:rPr>
          <w:rFonts w:ascii="Times New Roman" w:hAnsi="Times New Roman" w:cs="Times New Roman"/>
          <w:sz w:val="26"/>
          <w:szCs w:val="26"/>
        </w:rPr>
        <w:t xml:space="preserve">дней </w:t>
      </w:r>
      <w:r w:rsidRPr="004411B0">
        <w:rPr>
          <w:rFonts w:ascii="Times New Roman" w:hAnsi="Times New Roman" w:cs="Times New Roman"/>
          <w:sz w:val="26"/>
          <w:szCs w:val="26"/>
        </w:rPr>
        <w:t xml:space="preserve">со дня вручения, получения копии постановления. </w:t>
      </w:r>
    </w:p>
    <w:p w:rsidR="00252483" w:rsidRPr="004411B0" w:rsidP="00361E44">
      <w:pPr>
        <w:tabs>
          <w:tab w:val="left" w:pos="1620"/>
          <w:tab w:val="left" w:pos="4242"/>
        </w:tabs>
        <w:spacing w:after="0" w:line="240" w:lineRule="auto"/>
        <w:ind w:firstLine="425"/>
        <w:jc w:val="both"/>
        <w:rPr>
          <w:rFonts w:ascii="Times New Roman" w:hAnsi="Times New Roman" w:cs="Times New Roman"/>
          <w:sz w:val="26"/>
          <w:szCs w:val="26"/>
        </w:rPr>
      </w:pPr>
      <w:r w:rsidRPr="004411B0">
        <w:rPr>
          <w:rFonts w:ascii="Times New Roman" w:hAnsi="Times New Roman" w:cs="Times New Roman"/>
          <w:sz w:val="26"/>
          <w:szCs w:val="26"/>
        </w:rPr>
        <w:t xml:space="preserve">         </w:t>
      </w:r>
    </w:p>
    <w:p w:rsidR="003656E1" w:rsidP="00BC564C">
      <w:pPr>
        <w:tabs>
          <w:tab w:val="left" w:pos="1620"/>
        </w:tabs>
        <w:spacing w:after="0" w:line="240" w:lineRule="auto"/>
        <w:rPr>
          <w:rFonts w:ascii="Times New Roman" w:hAnsi="Times New Roman" w:cs="Times New Roman"/>
          <w:bCs/>
          <w:sz w:val="26"/>
          <w:szCs w:val="26"/>
        </w:rPr>
      </w:pPr>
      <w:r w:rsidRPr="004411B0">
        <w:rPr>
          <w:rFonts w:ascii="Times New Roman" w:hAnsi="Times New Roman" w:cs="Times New Roman"/>
          <w:bCs/>
          <w:sz w:val="26"/>
          <w:szCs w:val="26"/>
        </w:rPr>
        <w:t xml:space="preserve">      </w:t>
      </w:r>
      <w:r w:rsidRPr="004411B0" w:rsidR="00252483">
        <w:rPr>
          <w:rFonts w:ascii="Times New Roman" w:hAnsi="Times New Roman" w:cs="Times New Roman"/>
          <w:bCs/>
          <w:sz w:val="26"/>
          <w:szCs w:val="26"/>
        </w:rPr>
        <w:t>Мировой судья</w:t>
      </w:r>
      <w:r>
        <w:rPr>
          <w:rFonts w:ascii="Times New Roman" w:hAnsi="Times New Roman" w:cs="Times New Roman"/>
          <w:bCs/>
          <w:sz w:val="26"/>
          <w:szCs w:val="26"/>
        </w:rPr>
        <w:t xml:space="preserve">: подпись </w:t>
      </w:r>
      <w:r w:rsidRPr="004411B0" w:rsidR="00252483">
        <w:rPr>
          <w:rFonts w:ascii="Times New Roman" w:hAnsi="Times New Roman" w:cs="Times New Roman"/>
          <w:bCs/>
          <w:sz w:val="26"/>
          <w:szCs w:val="26"/>
        </w:rPr>
        <w:t xml:space="preserve">  </w:t>
      </w:r>
      <w:r w:rsidRPr="004411B0" w:rsidR="00E44552">
        <w:rPr>
          <w:rFonts w:ascii="Times New Roman" w:hAnsi="Times New Roman" w:cs="Times New Roman"/>
          <w:bCs/>
          <w:sz w:val="26"/>
          <w:szCs w:val="26"/>
        </w:rPr>
        <w:t xml:space="preserve"> </w:t>
      </w:r>
      <w:r w:rsidRPr="004411B0" w:rsidR="00252483">
        <w:rPr>
          <w:rFonts w:ascii="Times New Roman" w:hAnsi="Times New Roman" w:cs="Times New Roman"/>
          <w:bCs/>
          <w:sz w:val="26"/>
          <w:szCs w:val="26"/>
        </w:rPr>
        <w:t xml:space="preserve">                                            </w:t>
      </w:r>
      <w:r w:rsidRPr="004411B0">
        <w:rPr>
          <w:rFonts w:ascii="Times New Roman" w:hAnsi="Times New Roman" w:cs="Times New Roman"/>
          <w:bCs/>
          <w:sz w:val="26"/>
          <w:szCs w:val="26"/>
        </w:rPr>
        <w:t xml:space="preserve">             </w:t>
      </w:r>
      <w:r w:rsidRPr="004411B0" w:rsidR="002B0A8E">
        <w:rPr>
          <w:rFonts w:ascii="Times New Roman" w:hAnsi="Times New Roman" w:cs="Times New Roman"/>
          <w:bCs/>
          <w:sz w:val="26"/>
          <w:szCs w:val="26"/>
        </w:rPr>
        <w:tab/>
      </w:r>
      <w:r w:rsidRPr="004411B0">
        <w:rPr>
          <w:rFonts w:ascii="Times New Roman" w:hAnsi="Times New Roman" w:cs="Times New Roman"/>
          <w:bCs/>
          <w:sz w:val="26"/>
          <w:szCs w:val="26"/>
        </w:rPr>
        <w:t xml:space="preserve">  </w:t>
      </w:r>
      <w:r w:rsidRPr="004411B0" w:rsidR="002B0A8E">
        <w:rPr>
          <w:rFonts w:ascii="Times New Roman" w:hAnsi="Times New Roman" w:cs="Times New Roman"/>
          <w:bCs/>
          <w:sz w:val="26"/>
          <w:szCs w:val="26"/>
        </w:rPr>
        <w:t>Е.М. Филяева</w:t>
      </w:r>
    </w:p>
    <w:p w:rsidR="003656E1" w:rsidP="00BC564C">
      <w:pPr>
        <w:tabs>
          <w:tab w:val="left" w:pos="1620"/>
        </w:tabs>
        <w:spacing w:after="0" w:line="240" w:lineRule="auto"/>
        <w:rPr>
          <w:rFonts w:ascii="Times New Roman" w:hAnsi="Times New Roman" w:cs="Times New Roman"/>
          <w:bCs/>
          <w:sz w:val="18"/>
          <w:szCs w:val="18"/>
        </w:rPr>
      </w:pPr>
    </w:p>
    <w:p w:rsidR="003656E1" w:rsidRPr="003656E1" w:rsidP="00BC564C">
      <w:pPr>
        <w:tabs>
          <w:tab w:val="left" w:pos="1620"/>
        </w:tabs>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Подлинник  постановления  подшит  в  материалах  дела № 5-525-1703/2025 судебного  участка  № 3 Когалымского  судебного  района  Ханты-Мансийского  автономного  округа - Югры </w:t>
      </w:r>
    </w:p>
    <w:sectPr w:rsidSect="003656E1">
      <w:footerReference w:type="default" r:id="rId6"/>
      <w:pgSz w:w="11906" w:h="16838"/>
      <w:pgMar w:top="709" w:right="566"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307248"/>
      <w:docPartObj>
        <w:docPartGallery w:val="Page Numbers (Bottom of Page)"/>
        <w:docPartUnique/>
      </w:docPartObj>
    </w:sdtPr>
    <w:sdtContent>
      <w:p w:rsidR="00361E44">
        <w:pPr>
          <w:pStyle w:val="Footer"/>
          <w:jc w:val="right"/>
        </w:pPr>
        <w:r>
          <w:fldChar w:fldCharType="begin"/>
        </w:r>
        <w:r>
          <w:instrText xml:space="preserve"> PAGE   \* MERGEFORMAT </w:instrText>
        </w:r>
        <w:r>
          <w:fldChar w:fldCharType="separate"/>
        </w:r>
        <w:r w:rsidR="002A07D8">
          <w:rPr>
            <w:noProof/>
          </w:rPr>
          <w:t>3</w:t>
        </w:r>
        <w:r>
          <w:rPr>
            <w:noProof/>
          </w:rPr>
          <w:fldChar w:fldCharType="end"/>
        </w:r>
      </w:p>
    </w:sdtContent>
  </w:sdt>
  <w:p w:rsidR="00361E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777C7"/>
    <w:rsid w:val="00077D4E"/>
    <w:rsid w:val="0008204F"/>
    <w:rsid w:val="0009025C"/>
    <w:rsid w:val="00094A85"/>
    <w:rsid w:val="00094AE2"/>
    <w:rsid w:val="000A39B4"/>
    <w:rsid w:val="000A4CF5"/>
    <w:rsid w:val="000B157E"/>
    <w:rsid w:val="000C33A9"/>
    <w:rsid w:val="000F5013"/>
    <w:rsid w:val="00100C9D"/>
    <w:rsid w:val="001214FA"/>
    <w:rsid w:val="0012313B"/>
    <w:rsid w:val="0013757A"/>
    <w:rsid w:val="00140DC1"/>
    <w:rsid w:val="0014131A"/>
    <w:rsid w:val="00147434"/>
    <w:rsid w:val="00152E4E"/>
    <w:rsid w:val="00165190"/>
    <w:rsid w:val="00170587"/>
    <w:rsid w:val="00174614"/>
    <w:rsid w:val="00192A65"/>
    <w:rsid w:val="001A4F63"/>
    <w:rsid w:val="001B180D"/>
    <w:rsid w:val="001C16A4"/>
    <w:rsid w:val="001C6118"/>
    <w:rsid w:val="001C6BAC"/>
    <w:rsid w:val="001E1E89"/>
    <w:rsid w:val="001F6311"/>
    <w:rsid w:val="00207950"/>
    <w:rsid w:val="00215C3A"/>
    <w:rsid w:val="00252483"/>
    <w:rsid w:val="00256BD9"/>
    <w:rsid w:val="00265EB4"/>
    <w:rsid w:val="002823B6"/>
    <w:rsid w:val="002A07D8"/>
    <w:rsid w:val="002A2DBA"/>
    <w:rsid w:val="002A5EDD"/>
    <w:rsid w:val="002B0A8E"/>
    <w:rsid w:val="002D2E35"/>
    <w:rsid w:val="002D506C"/>
    <w:rsid w:val="002F06F5"/>
    <w:rsid w:val="00301EBC"/>
    <w:rsid w:val="00320425"/>
    <w:rsid w:val="003323CF"/>
    <w:rsid w:val="00336AC7"/>
    <w:rsid w:val="003423E9"/>
    <w:rsid w:val="00361E44"/>
    <w:rsid w:val="003656E1"/>
    <w:rsid w:val="0037328B"/>
    <w:rsid w:val="00374D94"/>
    <w:rsid w:val="00377D0D"/>
    <w:rsid w:val="00391D71"/>
    <w:rsid w:val="003A1C28"/>
    <w:rsid w:val="003A467B"/>
    <w:rsid w:val="003B6EF9"/>
    <w:rsid w:val="003E77E7"/>
    <w:rsid w:val="0043575B"/>
    <w:rsid w:val="004411B0"/>
    <w:rsid w:val="0048171C"/>
    <w:rsid w:val="0049004E"/>
    <w:rsid w:val="00497D13"/>
    <w:rsid w:val="004A677E"/>
    <w:rsid w:val="004C2BD8"/>
    <w:rsid w:val="004C31AE"/>
    <w:rsid w:val="004C7E77"/>
    <w:rsid w:val="00501F43"/>
    <w:rsid w:val="00511AAC"/>
    <w:rsid w:val="00527AAE"/>
    <w:rsid w:val="00535F67"/>
    <w:rsid w:val="00542519"/>
    <w:rsid w:val="00550B72"/>
    <w:rsid w:val="005A5676"/>
    <w:rsid w:val="005C0E70"/>
    <w:rsid w:val="005C2A6E"/>
    <w:rsid w:val="005C61E9"/>
    <w:rsid w:val="005F1961"/>
    <w:rsid w:val="00613C5A"/>
    <w:rsid w:val="00616F7E"/>
    <w:rsid w:val="0062212B"/>
    <w:rsid w:val="00625F62"/>
    <w:rsid w:val="00626065"/>
    <w:rsid w:val="0063171A"/>
    <w:rsid w:val="00651163"/>
    <w:rsid w:val="00662DB6"/>
    <w:rsid w:val="006659FA"/>
    <w:rsid w:val="0067025B"/>
    <w:rsid w:val="006711A3"/>
    <w:rsid w:val="00683920"/>
    <w:rsid w:val="006A383A"/>
    <w:rsid w:val="006C3893"/>
    <w:rsid w:val="006F5375"/>
    <w:rsid w:val="00705FA4"/>
    <w:rsid w:val="007271A4"/>
    <w:rsid w:val="00736C59"/>
    <w:rsid w:val="00743819"/>
    <w:rsid w:val="00745C37"/>
    <w:rsid w:val="007732DC"/>
    <w:rsid w:val="00792AAF"/>
    <w:rsid w:val="007B5580"/>
    <w:rsid w:val="007C227E"/>
    <w:rsid w:val="007C419A"/>
    <w:rsid w:val="007E4313"/>
    <w:rsid w:val="00803D81"/>
    <w:rsid w:val="0080653A"/>
    <w:rsid w:val="00812DB3"/>
    <w:rsid w:val="00813C85"/>
    <w:rsid w:val="008174EF"/>
    <w:rsid w:val="00834AB9"/>
    <w:rsid w:val="00843F59"/>
    <w:rsid w:val="00852BAB"/>
    <w:rsid w:val="00857923"/>
    <w:rsid w:val="00865F6C"/>
    <w:rsid w:val="008853E9"/>
    <w:rsid w:val="008954DD"/>
    <w:rsid w:val="008B3177"/>
    <w:rsid w:val="008C791E"/>
    <w:rsid w:val="008D0C6A"/>
    <w:rsid w:val="008E1A57"/>
    <w:rsid w:val="008E459F"/>
    <w:rsid w:val="009130E0"/>
    <w:rsid w:val="00921CC2"/>
    <w:rsid w:val="00941781"/>
    <w:rsid w:val="0094747B"/>
    <w:rsid w:val="00956C5B"/>
    <w:rsid w:val="00965A7C"/>
    <w:rsid w:val="00973636"/>
    <w:rsid w:val="009C17BF"/>
    <w:rsid w:val="009C5123"/>
    <w:rsid w:val="009C6286"/>
    <w:rsid w:val="009D7CA5"/>
    <w:rsid w:val="009E4CAD"/>
    <w:rsid w:val="00A049E6"/>
    <w:rsid w:val="00A16A9E"/>
    <w:rsid w:val="00A54811"/>
    <w:rsid w:val="00A6765A"/>
    <w:rsid w:val="00AE03B8"/>
    <w:rsid w:val="00B1747A"/>
    <w:rsid w:val="00B20F00"/>
    <w:rsid w:val="00B21AAD"/>
    <w:rsid w:val="00B234F7"/>
    <w:rsid w:val="00B31D2D"/>
    <w:rsid w:val="00B3359D"/>
    <w:rsid w:val="00B51E40"/>
    <w:rsid w:val="00B66C08"/>
    <w:rsid w:val="00B77A5E"/>
    <w:rsid w:val="00B94BA8"/>
    <w:rsid w:val="00BA47AC"/>
    <w:rsid w:val="00BA6F3D"/>
    <w:rsid w:val="00BA7D4D"/>
    <w:rsid w:val="00BB5C3A"/>
    <w:rsid w:val="00BC4E5E"/>
    <w:rsid w:val="00BC564C"/>
    <w:rsid w:val="00BD4C8E"/>
    <w:rsid w:val="00BE4791"/>
    <w:rsid w:val="00BE687A"/>
    <w:rsid w:val="00BF66D0"/>
    <w:rsid w:val="00BF716A"/>
    <w:rsid w:val="00C32316"/>
    <w:rsid w:val="00C33AEF"/>
    <w:rsid w:val="00C40E55"/>
    <w:rsid w:val="00C5367E"/>
    <w:rsid w:val="00C60432"/>
    <w:rsid w:val="00C60FBB"/>
    <w:rsid w:val="00C73057"/>
    <w:rsid w:val="00C875A9"/>
    <w:rsid w:val="00C96DFC"/>
    <w:rsid w:val="00CB272F"/>
    <w:rsid w:val="00CB31BB"/>
    <w:rsid w:val="00CE39C8"/>
    <w:rsid w:val="00CE482D"/>
    <w:rsid w:val="00CE60C7"/>
    <w:rsid w:val="00CF7FF7"/>
    <w:rsid w:val="00D02315"/>
    <w:rsid w:val="00D3214C"/>
    <w:rsid w:val="00D34018"/>
    <w:rsid w:val="00D61E3C"/>
    <w:rsid w:val="00D67714"/>
    <w:rsid w:val="00DD49B2"/>
    <w:rsid w:val="00DE17CE"/>
    <w:rsid w:val="00E0324D"/>
    <w:rsid w:val="00E11F68"/>
    <w:rsid w:val="00E13592"/>
    <w:rsid w:val="00E14A48"/>
    <w:rsid w:val="00E37F5F"/>
    <w:rsid w:val="00E44552"/>
    <w:rsid w:val="00E60105"/>
    <w:rsid w:val="00E6484D"/>
    <w:rsid w:val="00E669A3"/>
    <w:rsid w:val="00EE28CD"/>
    <w:rsid w:val="00EF12B6"/>
    <w:rsid w:val="00F043AC"/>
    <w:rsid w:val="00F10F0A"/>
    <w:rsid w:val="00F125F7"/>
    <w:rsid w:val="00F12752"/>
    <w:rsid w:val="00F15FD6"/>
    <w:rsid w:val="00F23146"/>
    <w:rsid w:val="00F44413"/>
    <w:rsid w:val="00F51090"/>
    <w:rsid w:val="00F85EB4"/>
    <w:rsid w:val="00F90C36"/>
    <w:rsid w:val="00F97155"/>
    <w:rsid w:val="00FA5C00"/>
    <w:rsid w:val="00FA7383"/>
    <w:rsid w:val="00FB4B6D"/>
    <w:rsid w:val="00FC14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10D39A-9517-42BA-A855-11BCB979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paragraph" w:styleId="NoSpacing">
    <w:name w:val="No Spacing"/>
    <w:uiPriority w:val="1"/>
    <w:qFormat/>
    <w:rsid w:val="00865F6C"/>
    <w:pPr>
      <w:spacing w:after="0" w:line="240" w:lineRule="auto"/>
    </w:pPr>
  </w:style>
  <w:style w:type="paragraph" w:styleId="Header">
    <w:name w:val="header"/>
    <w:basedOn w:val="Normal"/>
    <w:link w:val="a1"/>
    <w:uiPriority w:val="99"/>
    <w:unhideWhenUsed/>
    <w:rsid w:val="00361E4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1E44"/>
  </w:style>
  <w:style w:type="paragraph" w:styleId="Footer">
    <w:name w:val="footer"/>
    <w:basedOn w:val="Normal"/>
    <w:link w:val="a2"/>
    <w:uiPriority w:val="99"/>
    <w:unhideWhenUsed/>
    <w:rsid w:val="00361E4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1E44"/>
  </w:style>
  <w:style w:type="character" w:styleId="Emphasis">
    <w:name w:val="Emphasis"/>
    <w:basedOn w:val="DefaultParagraphFont"/>
    <w:uiPriority w:val="20"/>
    <w:qFormat/>
    <w:rsid w:val="001E1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DF9F-F123-4F13-9BE5-55E97FAB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